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CA59C" w14:textId="77777777" w:rsidR="001646D9" w:rsidRDefault="001646D9" w:rsidP="001646D9">
      <w:pPr>
        <w:pStyle w:val="Standard"/>
        <w:spacing w:line="360" w:lineRule="auto"/>
        <w:jc w:val="center"/>
      </w:pPr>
      <w:r>
        <w:rPr>
          <w:rFonts w:ascii="Arial" w:hAnsi="Arial" w:cs="Arial"/>
          <w:b/>
        </w:rPr>
        <w:t>UCHWAŁA NR ………..</w:t>
      </w:r>
    </w:p>
    <w:p w14:paraId="490A3181" w14:textId="77777777" w:rsidR="001646D9" w:rsidRDefault="001646D9" w:rsidP="001646D9">
      <w:pPr>
        <w:pStyle w:val="Standard"/>
        <w:spacing w:line="360" w:lineRule="auto"/>
        <w:jc w:val="center"/>
      </w:pPr>
      <w:r>
        <w:rPr>
          <w:rFonts w:ascii="Arial" w:hAnsi="Arial" w:cs="Arial"/>
          <w:b/>
        </w:rPr>
        <w:t>RADY GMINY W NOZDRZCU</w:t>
      </w:r>
    </w:p>
    <w:p w14:paraId="271A07EB" w14:textId="77777777" w:rsidR="001646D9" w:rsidRDefault="001646D9" w:rsidP="001646D9">
      <w:pPr>
        <w:pStyle w:val="Standard"/>
        <w:spacing w:line="360" w:lineRule="auto"/>
        <w:jc w:val="center"/>
      </w:pPr>
      <w:r>
        <w:rPr>
          <w:rFonts w:ascii="Arial" w:hAnsi="Arial" w:cs="Arial"/>
          <w:b/>
        </w:rPr>
        <w:t>Z DNIA ………….ROKU</w:t>
      </w:r>
    </w:p>
    <w:p w14:paraId="2CAE84FC" w14:textId="77777777" w:rsidR="001646D9" w:rsidRDefault="001646D9" w:rsidP="001646D9">
      <w:pPr>
        <w:pStyle w:val="Standard"/>
        <w:spacing w:line="360" w:lineRule="auto"/>
        <w:rPr>
          <w:rFonts w:ascii="Arial" w:hAnsi="Arial" w:cs="Arial"/>
        </w:rPr>
      </w:pPr>
    </w:p>
    <w:p w14:paraId="3E307D61" w14:textId="77777777" w:rsidR="001646D9" w:rsidRDefault="001646D9" w:rsidP="001646D9">
      <w:pPr>
        <w:pStyle w:val="Standard"/>
        <w:spacing w:line="360" w:lineRule="auto"/>
        <w:jc w:val="both"/>
      </w:pPr>
      <w:r>
        <w:rPr>
          <w:rFonts w:ascii="Arial" w:hAnsi="Arial" w:cs="Arial"/>
          <w:b/>
        </w:rPr>
        <w:t>w sprawie zmiany Gminnego Programu opieki nad zwierzętami bezdomnymi oraz zapobiegania bezdomności zwierząt na terenie Gminy Nozdrzec w 2026 roku</w:t>
      </w:r>
    </w:p>
    <w:p w14:paraId="6546D72A" w14:textId="77777777" w:rsidR="001646D9" w:rsidRDefault="001646D9" w:rsidP="001646D9">
      <w:pPr>
        <w:pStyle w:val="Default"/>
        <w:spacing w:line="360" w:lineRule="auto"/>
        <w:rPr>
          <w:rFonts w:ascii="Arial" w:hAnsi="Arial" w:cs="Arial"/>
        </w:rPr>
      </w:pPr>
    </w:p>
    <w:p w14:paraId="69B959CC" w14:textId="77777777" w:rsidR="001646D9" w:rsidRDefault="001646D9" w:rsidP="001646D9">
      <w:pPr>
        <w:pStyle w:val="Standard"/>
        <w:spacing w:line="360" w:lineRule="auto"/>
        <w:jc w:val="both"/>
      </w:pPr>
      <w:r w:rsidRPr="00414CD4">
        <w:rPr>
          <w:rFonts w:ascii="Arial" w:hAnsi="Arial" w:cs="Arial"/>
        </w:rPr>
        <w:t>Na podstawie art. 18 ust. 2 pkt. 15 ustawy z dnia 8 marca 1990 r. o samorzą</w:t>
      </w:r>
      <w:r>
        <w:rPr>
          <w:rFonts w:ascii="Arial" w:hAnsi="Arial" w:cs="Arial"/>
        </w:rPr>
        <w:t>dzie gminnym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 Dz.U. z 2025 r. poz. 1153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 w:rsidRPr="00414CD4">
        <w:rPr>
          <w:rFonts w:ascii="Arial" w:hAnsi="Arial" w:cs="Arial"/>
        </w:rPr>
        <w:t xml:space="preserve">) i art. 11a ustawy z dnia 21 sierpnia 1997 r. </w:t>
      </w:r>
      <w:r>
        <w:rPr>
          <w:rFonts w:ascii="Arial" w:hAnsi="Arial" w:cs="Arial"/>
        </w:rPr>
        <w:br/>
      </w:r>
      <w:r w:rsidRPr="00414CD4">
        <w:rPr>
          <w:rFonts w:ascii="Arial" w:hAnsi="Arial" w:cs="Arial"/>
        </w:rPr>
        <w:t>o ochr</w:t>
      </w:r>
      <w:r>
        <w:rPr>
          <w:rFonts w:ascii="Arial" w:hAnsi="Arial" w:cs="Arial"/>
        </w:rPr>
        <w:t xml:space="preserve">onie zwierząt </w:t>
      </w:r>
      <w:r w:rsidRPr="004A79CE">
        <w:rPr>
          <w:rFonts w:ascii="Arial" w:hAnsi="Arial" w:cs="Arial"/>
        </w:rPr>
        <w:t>(</w:t>
      </w:r>
      <w:proofErr w:type="spellStart"/>
      <w:r w:rsidRPr="004A79CE">
        <w:rPr>
          <w:rFonts w:ascii="Arial" w:hAnsi="Arial" w:cs="Arial"/>
        </w:rPr>
        <w:t>t.j</w:t>
      </w:r>
      <w:proofErr w:type="spellEnd"/>
      <w:r w:rsidRPr="004A79CE">
        <w:rPr>
          <w:rFonts w:ascii="Arial" w:hAnsi="Arial" w:cs="Arial"/>
        </w:rPr>
        <w:t xml:space="preserve">. Dz. U. z 2023 r. poz. 1580 z </w:t>
      </w:r>
      <w:proofErr w:type="spellStart"/>
      <w:r w:rsidRPr="004A79CE">
        <w:rPr>
          <w:rFonts w:ascii="Arial" w:hAnsi="Arial" w:cs="Arial"/>
        </w:rPr>
        <w:t>późn</w:t>
      </w:r>
      <w:proofErr w:type="spellEnd"/>
      <w:r w:rsidRPr="004A79CE">
        <w:rPr>
          <w:rFonts w:ascii="Arial" w:hAnsi="Arial" w:cs="Arial"/>
        </w:rPr>
        <w:t>. zm.).</w:t>
      </w:r>
    </w:p>
    <w:p w14:paraId="06B6C466" w14:textId="77777777" w:rsidR="001646D9" w:rsidRDefault="001646D9" w:rsidP="001646D9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2C993600" w14:textId="77777777" w:rsidR="001646D9" w:rsidRDefault="001646D9" w:rsidP="001646D9">
      <w:pPr>
        <w:pStyle w:val="Standard"/>
        <w:spacing w:line="360" w:lineRule="auto"/>
        <w:jc w:val="center"/>
      </w:pPr>
      <w:r>
        <w:rPr>
          <w:rFonts w:ascii="Arial" w:hAnsi="Arial" w:cs="Arial"/>
          <w:b/>
        </w:rPr>
        <w:t>Rada Gminy w Nozdrzcu</w:t>
      </w:r>
    </w:p>
    <w:p w14:paraId="0CB979A4" w14:textId="77777777" w:rsidR="001646D9" w:rsidRDefault="001646D9" w:rsidP="001646D9">
      <w:pPr>
        <w:pStyle w:val="Standard"/>
        <w:spacing w:line="360" w:lineRule="auto"/>
        <w:jc w:val="center"/>
      </w:pPr>
      <w:r>
        <w:rPr>
          <w:rFonts w:ascii="Arial" w:hAnsi="Arial" w:cs="Arial"/>
          <w:b/>
        </w:rPr>
        <w:t>uchwala co następuje:</w:t>
      </w:r>
    </w:p>
    <w:p w14:paraId="427C41AC" w14:textId="77777777" w:rsidR="001646D9" w:rsidRDefault="001646D9" w:rsidP="001646D9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33F04D0F" w14:textId="77777777" w:rsidR="001646D9" w:rsidRDefault="001646D9" w:rsidP="001646D9">
      <w:pPr>
        <w:pStyle w:val="Standard"/>
        <w:spacing w:line="360" w:lineRule="auto"/>
        <w:jc w:val="both"/>
        <w:rPr>
          <w:rFonts w:ascii="Arial" w:hAnsi="Arial" w:cs="Arial"/>
        </w:rPr>
      </w:pPr>
      <w:r w:rsidRPr="00541ECF">
        <w:rPr>
          <w:rFonts w:ascii="Arial" w:hAnsi="Arial" w:cs="Arial"/>
          <w:b/>
        </w:rPr>
        <w:t>§ 1.</w:t>
      </w:r>
      <w:r>
        <w:rPr>
          <w:rFonts w:ascii="Arial" w:hAnsi="Arial" w:cs="Arial"/>
        </w:rPr>
        <w:t xml:space="preserve"> Zmienia się § 9  Gminnego Programu opieki nad zwierzętami bezdomnymi oraz zapobiegania bezdomności zwierząt na terenie Gminy Nozdrzec w 2026 roku, który otrzymuje brzmienie:</w:t>
      </w:r>
    </w:p>
    <w:p w14:paraId="24C90FAB" w14:textId="77777777" w:rsidR="001646D9" w:rsidRPr="00C540BB" w:rsidRDefault="001646D9" w:rsidP="001646D9">
      <w:pPr>
        <w:pStyle w:val="Standard"/>
        <w:tabs>
          <w:tab w:val="left" w:pos="1440"/>
        </w:tabs>
        <w:spacing w:line="360" w:lineRule="auto"/>
        <w:jc w:val="both"/>
        <w:rPr>
          <w:rFonts w:ascii="Arial" w:hAnsi="Arial" w:cs="Arial"/>
          <w:i/>
          <w:iCs/>
        </w:rPr>
      </w:pPr>
      <w:r w:rsidRPr="00B42EE8">
        <w:rPr>
          <w:rFonts w:ascii="Arial" w:hAnsi="Arial" w:cs="Arial"/>
          <w:i/>
          <w:iCs/>
        </w:rPr>
        <w:t>„</w:t>
      </w:r>
      <w:r w:rsidRPr="00C540BB">
        <w:rPr>
          <w:rFonts w:ascii="Arial" w:hAnsi="Arial" w:cs="Arial"/>
          <w:i/>
          <w:iCs/>
        </w:rPr>
        <w:t>Obligatoryjną kastrację zwierząt w schroniskach dla zwierząt przeprowadza się na zasadach ustalonych z jednostką prowadzącą schronisko. Zabiegom tym nie podlegają zwierzęta w okresie 15 dni od daty umieszczenia ich w schronisku z uwagi na możliwość zgłoszenia się właściciela lub opiekuna. W schronisku dla zwierząt zapewnia się przeprowadzenie zabiegu trwałego pozbawienia zdolności rozrodczych dojrzałych płciowo:</w:t>
      </w:r>
    </w:p>
    <w:p w14:paraId="506AD715" w14:textId="77777777" w:rsidR="001646D9" w:rsidRPr="00C540BB" w:rsidRDefault="001646D9" w:rsidP="001646D9">
      <w:pPr>
        <w:pStyle w:val="Standard"/>
        <w:tabs>
          <w:tab w:val="left" w:pos="1440"/>
        </w:tabs>
        <w:spacing w:line="360" w:lineRule="auto"/>
        <w:jc w:val="both"/>
        <w:rPr>
          <w:rFonts w:ascii="Arial" w:hAnsi="Arial" w:cs="Arial"/>
          <w:i/>
          <w:iCs/>
        </w:rPr>
      </w:pPr>
      <w:r w:rsidRPr="00C540BB">
        <w:rPr>
          <w:rFonts w:ascii="Arial" w:hAnsi="Arial" w:cs="Arial"/>
          <w:i/>
          <w:iCs/>
        </w:rPr>
        <w:t>1) psów i kotek od dnia zakończenia okresu kwarantanny do dnia upływu 8 miesięcy liczonych od dnia przyjęcia do schroniska dla zwierząt;</w:t>
      </w:r>
    </w:p>
    <w:p w14:paraId="2DCA10CE" w14:textId="77777777" w:rsidR="001646D9" w:rsidRPr="00B42EE8" w:rsidRDefault="001646D9" w:rsidP="001646D9">
      <w:pPr>
        <w:pStyle w:val="Standard"/>
        <w:spacing w:line="360" w:lineRule="auto"/>
        <w:jc w:val="both"/>
        <w:rPr>
          <w:rFonts w:ascii="Arial" w:hAnsi="Arial" w:cs="Arial"/>
          <w:i/>
          <w:iCs/>
        </w:rPr>
      </w:pPr>
      <w:r w:rsidRPr="00C540BB">
        <w:rPr>
          <w:rFonts w:ascii="Arial" w:hAnsi="Arial" w:cs="Arial"/>
          <w:i/>
          <w:iCs/>
        </w:rPr>
        <w:t>2) kocurów przed wydaniem ze schroniska dla zwierząt</w:t>
      </w:r>
      <w:r w:rsidRPr="00B42EE8">
        <w:rPr>
          <w:rFonts w:ascii="Arial" w:hAnsi="Arial" w:cs="Arial"/>
          <w:i/>
          <w:iCs/>
        </w:rPr>
        <w:t>.”</w:t>
      </w:r>
    </w:p>
    <w:p w14:paraId="3BF36FF3" w14:textId="77777777" w:rsidR="001646D9" w:rsidRDefault="001646D9" w:rsidP="001646D9">
      <w:pPr>
        <w:pStyle w:val="Standard"/>
        <w:spacing w:line="360" w:lineRule="auto"/>
        <w:jc w:val="both"/>
      </w:pPr>
    </w:p>
    <w:p w14:paraId="051A9133" w14:textId="77777777" w:rsidR="001646D9" w:rsidRPr="00541ECF" w:rsidRDefault="001646D9" w:rsidP="001646D9">
      <w:pPr>
        <w:pStyle w:val="Standard"/>
        <w:rPr>
          <w:rFonts w:ascii="Arial" w:hAnsi="Arial" w:cs="Arial"/>
        </w:rPr>
      </w:pPr>
      <w:r w:rsidRPr="00541ECF">
        <w:rPr>
          <w:rFonts w:ascii="Arial" w:hAnsi="Arial" w:cs="Arial"/>
          <w:b/>
        </w:rPr>
        <w:t>§ 2.</w:t>
      </w:r>
      <w:r>
        <w:rPr>
          <w:rFonts w:ascii="Arial" w:hAnsi="Arial" w:cs="Arial"/>
        </w:rPr>
        <w:t xml:space="preserve"> Wykonanie uchwały powierza się Wójtowi Gminy.</w:t>
      </w:r>
    </w:p>
    <w:p w14:paraId="674115C9" w14:textId="77777777" w:rsidR="001646D9" w:rsidRDefault="001646D9" w:rsidP="001646D9">
      <w:pPr>
        <w:pStyle w:val="Standard"/>
        <w:spacing w:line="360" w:lineRule="auto"/>
        <w:rPr>
          <w:rFonts w:ascii="Arial" w:hAnsi="Arial" w:cs="Arial"/>
        </w:rPr>
      </w:pPr>
    </w:p>
    <w:p w14:paraId="46EDAC11" w14:textId="77777777" w:rsidR="001646D9" w:rsidRPr="00541ECF" w:rsidRDefault="001646D9" w:rsidP="001646D9">
      <w:pPr>
        <w:pStyle w:val="Standard"/>
        <w:tabs>
          <w:tab w:val="left" w:pos="142"/>
        </w:tabs>
        <w:spacing w:line="360" w:lineRule="auto"/>
        <w:jc w:val="both"/>
        <w:rPr>
          <w:rFonts w:ascii="Arial" w:hAnsi="Arial" w:cs="Arial"/>
        </w:rPr>
      </w:pPr>
      <w:r w:rsidRPr="00541ECF">
        <w:rPr>
          <w:rFonts w:ascii="Arial" w:hAnsi="Arial" w:cs="Arial"/>
          <w:b/>
        </w:rPr>
        <w:t>§ 3.</w:t>
      </w:r>
      <w:r>
        <w:rPr>
          <w:rFonts w:ascii="Arial" w:hAnsi="Arial" w:cs="Arial"/>
        </w:rPr>
        <w:t xml:space="preserve"> Uchwała wchodzi w życie po upływie 14 dni od jej ogłoszenia w Dzienniku Urzędowym Województwa Podkarpackiego.</w:t>
      </w:r>
    </w:p>
    <w:p w14:paraId="26EEDF2B" w14:textId="77777777" w:rsidR="001646D9" w:rsidRDefault="001646D9" w:rsidP="001646D9">
      <w:pPr>
        <w:pStyle w:val="Standard"/>
        <w:spacing w:line="360" w:lineRule="auto"/>
        <w:jc w:val="both"/>
      </w:pPr>
    </w:p>
    <w:p w14:paraId="34F44A0A" w14:textId="77777777" w:rsidR="001646D9" w:rsidRDefault="001646D9" w:rsidP="001646D9">
      <w:pPr>
        <w:pStyle w:val="Standard"/>
        <w:spacing w:line="360" w:lineRule="auto"/>
        <w:jc w:val="both"/>
      </w:pPr>
    </w:p>
    <w:p w14:paraId="3562DDF9" w14:textId="77777777" w:rsidR="001646D9" w:rsidRDefault="001646D9" w:rsidP="001646D9">
      <w:pPr>
        <w:pStyle w:val="Standard"/>
        <w:spacing w:line="360" w:lineRule="auto"/>
      </w:pPr>
    </w:p>
    <w:p w14:paraId="54E8659A" w14:textId="77777777" w:rsidR="009A64A0" w:rsidRDefault="009A64A0"/>
    <w:sectPr w:rsidR="009A64A0" w:rsidSect="001646D9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C0"/>
    <w:rsid w:val="001646D9"/>
    <w:rsid w:val="00631BBB"/>
    <w:rsid w:val="00771ABA"/>
    <w:rsid w:val="008D66C0"/>
    <w:rsid w:val="00936747"/>
    <w:rsid w:val="00983464"/>
    <w:rsid w:val="009A64A0"/>
    <w:rsid w:val="009E1526"/>
    <w:rsid w:val="00B84CAA"/>
    <w:rsid w:val="00CE6187"/>
    <w:rsid w:val="00D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8943E"/>
  <w15:chartTrackingRefBased/>
  <w15:docId w15:val="{63CFD118-32DD-49B1-B662-10CB3B30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6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6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66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6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66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6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6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6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6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6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6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66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66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6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66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66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66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6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6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6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6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6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66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66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66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6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66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66C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1646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Default">
    <w:name w:val="Default"/>
    <w:rsid w:val="001646D9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Gaworecka</dc:creator>
  <cp:keywords/>
  <dc:description/>
  <cp:lastModifiedBy>Dominika Gaworecka</cp:lastModifiedBy>
  <cp:revision>3</cp:revision>
  <dcterms:created xsi:type="dcterms:W3CDTF">2026-06-10T11:57:00Z</dcterms:created>
  <dcterms:modified xsi:type="dcterms:W3CDTF">2026-06-10T11:59:00Z</dcterms:modified>
</cp:coreProperties>
</file>