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C640C" w14:textId="7EE5FC1D" w:rsidR="00DB087B" w:rsidRPr="00DB087B" w:rsidRDefault="00DB087B" w:rsidP="00DB087B">
      <w:pPr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B087B">
        <w:rPr>
          <w:rFonts w:asciiTheme="majorBidi" w:hAnsiTheme="majorBidi" w:cstheme="majorBidi"/>
          <w:bCs/>
          <w:i/>
          <w:iCs/>
          <w:sz w:val="24"/>
          <w:szCs w:val="24"/>
        </w:rPr>
        <w:t>projekt</w:t>
      </w:r>
    </w:p>
    <w:p w14:paraId="5BD4F8BF" w14:textId="37B106C2" w:rsidR="00CE38D5" w:rsidRPr="00770DBE" w:rsidRDefault="00CC29F0" w:rsidP="00CE38D5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UCHWAŁA NR</w:t>
      </w:r>
      <w:r w:rsidR="00CE38D5" w:rsidRPr="00770DBE">
        <w:rPr>
          <w:rFonts w:asciiTheme="majorBidi" w:hAnsiTheme="majorBidi" w:cstheme="majorBidi"/>
          <w:b/>
          <w:sz w:val="24"/>
          <w:szCs w:val="24"/>
        </w:rPr>
        <w:t xml:space="preserve"> …/.../2026</w:t>
      </w:r>
    </w:p>
    <w:p w14:paraId="14579713" w14:textId="77777777" w:rsidR="00CE38D5" w:rsidRPr="00770DBE" w:rsidRDefault="00CE38D5" w:rsidP="00CE38D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770DBE">
        <w:rPr>
          <w:rFonts w:asciiTheme="majorBidi" w:hAnsiTheme="majorBidi" w:cstheme="majorBidi"/>
          <w:b/>
          <w:sz w:val="24"/>
          <w:szCs w:val="24"/>
        </w:rPr>
        <w:t>RADY GMINY NOZDRZEC</w:t>
      </w:r>
    </w:p>
    <w:p w14:paraId="7F4B65A7" w14:textId="77777777" w:rsidR="00CE38D5" w:rsidRPr="00770DBE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A87A8E3" w14:textId="7D203328" w:rsidR="00CE38D5" w:rsidRPr="00770DBE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  <w:r w:rsidRPr="00770DBE">
        <w:rPr>
          <w:rFonts w:asciiTheme="majorBidi" w:hAnsiTheme="majorBidi" w:cstheme="majorBidi"/>
          <w:sz w:val="24"/>
          <w:szCs w:val="24"/>
        </w:rPr>
        <w:t>z dnia …. 2026 r.</w:t>
      </w:r>
    </w:p>
    <w:p w14:paraId="1166D1A0" w14:textId="77777777" w:rsidR="00CE38D5" w:rsidRPr="00770DBE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4828D25" w14:textId="77777777" w:rsidR="00CE38D5" w:rsidRPr="00770DBE" w:rsidRDefault="00CE38D5" w:rsidP="00CE38D5">
      <w:pPr>
        <w:shd w:val="clear" w:color="auto" w:fill="FFFFFF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51CA0B5B" w14:textId="1F6D72D3" w:rsidR="00CE38D5" w:rsidRPr="00242EC4" w:rsidRDefault="00CE38D5" w:rsidP="004A1B55">
      <w:pPr>
        <w:shd w:val="clear" w:color="auto" w:fill="FFFFFF"/>
        <w:jc w:val="center"/>
        <w:rPr>
          <w:rFonts w:asciiTheme="majorBidi" w:eastAsia="Times New Roman" w:hAnsiTheme="majorBidi" w:cstheme="majorBidi"/>
          <w:b/>
          <w:color w:val="0D0D0D"/>
          <w:sz w:val="24"/>
          <w:szCs w:val="24"/>
        </w:rPr>
      </w:pPr>
      <w:r w:rsidRPr="00242EC4">
        <w:rPr>
          <w:rFonts w:asciiTheme="majorBidi" w:eastAsia="Times New Roman" w:hAnsiTheme="majorBidi" w:cstheme="majorBidi"/>
          <w:b/>
          <w:color w:val="0D0D0D"/>
          <w:sz w:val="24"/>
          <w:szCs w:val="24"/>
        </w:rPr>
        <w:t>w sprawie określenia tygodniowego obowiązkowego wymiaru godzin zajęć pedagogów,</w:t>
      </w:r>
    </w:p>
    <w:p w14:paraId="10CA0D78" w14:textId="7B783B35" w:rsidR="00CE38D5" w:rsidRPr="00242EC4" w:rsidRDefault="00CE38D5" w:rsidP="004A1B55">
      <w:pPr>
        <w:shd w:val="clear" w:color="auto" w:fill="FFFFFF"/>
        <w:jc w:val="center"/>
        <w:rPr>
          <w:rFonts w:asciiTheme="majorBidi" w:eastAsia="Times New Roman" w:hAnsiTheme="majorBidi" w:cstheme="majorBidi"/>
          <w:b/>
          <w:color w:val="0D0D0D"/>
          <w:sz w:val="24"/>
          <w:szCs w:val="24"/>
        </w:rPr>
      </w:pPr>
      <w:r w:rsidRPr="00242EC4">
        <w:rPr>
          <w:rFonts w:asciiTheme="majorBidi" w:eastAsia="Times New Roman" w:hAnsiTheme="majorBidi" w:cstheme="majorBidi"/>
          <w:b/>
          <w:color w:val="0D0D0D"/>
          <w:sz w:val="24"/>
          <w:szCs w:val="24"/>
        </w:rPr>
        <w:t xml:space="preserve">pedagogów specjalnych, psychologów, logopedów, terapeutów pedagogicznych </w:t>
      </w:r>
      <w:r w:rsidR="00242EC4">
        <w:rPr>
          <w:rFonts w:asciiTheme="majorBidi" w:eastAsia="Times New Roman" w:hAnsiTheme="majorBidi" w:cstheme="majorBidi"/>
          <w:b/>
          <w:color w:val="0D0D0D"/>
          <w:sz w:val="24"/>
          <w:szCs w:val="24"/>
        </w:rPr>
        <w:br/>
      </w:r>
      <w:bookmarkStart w:id="0" w:name="_GoBack"/>
      <w:bookmarkEnd w:id="0"/>
      <w:r w:rsidRPr="00242EC4">
        <w:rPr>
          <w:rFonts w:asciiTheme="majorBidi" w:eastAsia="Times New Roman" w:hAnsiTheme="majorBidi" w:cstheme="majorBidi"/>
          <w:b/>
          <w:color w:val="0D0D0D"/>
          <w:sz w:val="24"/>
          <w:szCs w:val="24"/>
        </w:rPr>
        <w:t>i doradców zawodowych zatrudnionych w przedszkolach i szkołach, dla których organem prowadzącym jest Gmina Nozdrzec</w:t>
      </w:r>
    </w:p>
    <w:p w14:paraId="2ED31EEB" w14:textId="77777777" w:rsidR="00CE38D5" w:rsidRDefault="00CE38D5" w:rsidP="004A4D7E">
      <w:pPr>
        <w:shd w:val="clear" w:color="auto" w:fill="FFFFFF"/>
        <w:jc w:val="both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76516FA8" w14:textId="77777777" w:rsidR="004A1B55" w:rsidRPr="00770DBE" w:rsidRDefault="004A1B55" w:rsidP="004A4D7E">
      <w:pPr>
        <w:shd w:val="clear" w:color="auto" w:fill="FFFFFF"/>
        <w:jc w:val="both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64366F90" w14:textId="0606B359" w:rsidR="00CE38D5" w:rsidRPr="00770DBE" w:rsidRDefault="00CE38D5" w:rsidP="004A1B55">
      <w:pPr>
        <w:shd w:val="clear" w:color="auto" w:fill="FFFFFF"/>
        <w:jc w:val="both"/>
        <w:rPr>
          <w:rFonts w:asciiTheme="majorBidi" w:eastAsia="Times New Roman" w:hAnsiTheme="majorBidi" w:cstheme="majorBidi"/>
          <w:color w:val="0D0D0D"/>
          <w:sz w:val="22"/>
          <w:szCs w:val="22"/>
        </w:rPr>
      </w:pPr>
      <w:r w:rsidRPr="00770DBE">
        <w:rPr>
          <w:rFonts w:asciiTheme="majorBidi" w:eastAsia="Times New Roman" w:hAnsiTheme="majorBidi" w:cstheme="majorBidi"/>
          <w:color w:val="0D0D0D"/>
          <w:sz w:val="22"/>
          <w:szCs w:val="22"/>
        </w:rPr>
        <w:t xml:space="preserve">Na podstawie art 18 ust. 2 pkt 15, art. 40 ust. 1, art. 41 ust. 1 i art. 42 ustawy z dnia 8 marca 1990 r. </w:t>
      </w:r>
      <w:r w:rsidRPr="00770DBE">
        <w:rPr>
          <w:rFonts w:asciiTheme="majorBidi" w:eastAsia="Times New Roman" w:hAnsiTheme="majorBidi" w:cstheme="majorBidi"/>
          <w:color w:val="0D0D0D"/>
          <w:sz w:val="22"/>
          <w:szCs w:val="22"/>
        </w:rPr>
        <w:br/>
        <w:t xml:space="preserve">o samorządzie gminnym (Dz. U. z 2025 r. poz. 1153 z późn. zm.) art. 42 ust. 7 pkt 3 lit. b w związku </w:t>
      </w:r>
      <w:r w:rsidRPr="00770DBE">
        <w:rPr>
          <w:rFonts w:asciiTheme="majorBidi" w:eastAsia="Times New Roman" w:hAnsiTheme="majorBidi" w:cstheme="majorBidi"/>
          <w:color w:val="0D0D0D"/>
          <w:sz w:val="22"/>
          <w:szCs w:val="22"/>
        </w:rPr>
        <w:br/>
        <w:t>z art. 91d pkt 1 ustawy z dnia 26 stycznia 1982 r. Karta Nauczyciela (Dz. U. z 2024 r. poz. 986 z późn. zm.), po uzyskaniu opinii władz statutowych związków zawodowych uchwala się, co następuje:</w:t>
      </w:r>
    </w:p>
    <w:p w14:paraId="2D356D21" w14:textId="77777777" w:rsidR="004A1B55" w:rsidRDefault="004A1B55" w:rsidP="004A1B55">
      <w:pPr>
        <w:shd w:val="clear" w:color="auto" w:fill="FFFFFF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3985DC47" w14:textId="55230DDD" w:rsidR="00CE38D5" w:rsidRPr="004A1B55" w:rsidRDefault="00CE38D5" w:rsidP="004A1B55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770DBE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§ 1.</w:t>
      </w:r>
      <w:r w:rsidR="004A1B55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770DBE">
        <w:rPr>
          <w:rFonts w:asciiTheme="majorBidi" w:eastAsia="Times New Roman" w:hAnsiTheme="majorBidi" w:cstheme="majorBidi"/>
          <w:color w:val="0D0D0D"/>
          <w:sz w:val="24"/>
          <w:szCs w:val="24"/>
        </w:rPr>
        <w:t>Określa się tygodniowy obowiązkowy wymiar godzin zajęć pedagogów, pedagogów specjalnych, psychologów, logopedów, terapeutów pedagogicznych i doradców zawodowych zatrudnionych w przedszkolach i szkołach, dla których organem prowadzącym jest Gmina Nozdrzec w wysokości 22 godzin.</w:t>
      </w:r>
    </w:p>
    <w:p w14:paraId="0C4A7987" w14:textId="77777777" w:rsidR="00CE38D5" w:rsidRPr="00770DBE" w:rsidRDefault="00CE38D5" w:rsidP="00CE38D5">
      <w:pPr>
        <w:shd w:val="clear" w:color="auto" w:fill="FFFFFF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5F60504E" w14:textId="3AE95C55" w:rsidR="00CE38D5" w:rsidRPr="004A1B55" w:rsidRDefault="00CE38D5" w:rsidP="00CE38D5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770DBE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§ 2.</w:t>
      </w:r>
      <w:r w:rsidR="004A1B55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770DBE">
        <w:rPr>
          <w:rFonts w:asciiTheme="majorBidi" w:eastAsia="Times New Roman" w:hAnsiTheme="majorBidi" w:cstheme="majorBidi"/>
          <w:color w:val="0D0D0D"/>
          <w:sz w:val="24"/>
          <w:szCs w:val="24"/>
        </w:rPr>
        <w:t>Wykonanie uchwały powierza się Wójtowi Gminy Nozdrzec.</w:t>
      </w:r>
    </w:p>
    <w:p w14:paraId="67A0442D" w14:textId="77777777" w:rsidR="00CE38D5" w:rsidRPr="00770DBE" w:rsidRDefault="00CE38D5" w:rsidP="00CE38D5">
      <w:pPr>
        <w:shd w:val="clear" w:color="auto" w:fill="FFFFFF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0CF5A93D" w14:textId="6A56871F" w:rsidR="00CE38D5" w:rsidRPr="004A1B55" w:rsidRDefault="00CE38D5" w:rsidP="004A1B55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770DBE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§ 3.</w:t>
      </w:r>
      <w:r w:rsidR="004A1B55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770DBE">
        <w:rPr>
          <w:rFonts w:asciiTheme="majorBidi" w:eastAsia="Times New Roman" w:hAnsiTheme="majorBidi" w:cstheme="majorBidi"/>
          <w:color w:val="0D0D0D"/>
          <w:sz w:val="24"/>
          <w:szCs w:val="24"/>
        </w:rPr>
        <w:t>Traci moc uchwała Nr XXIII/297/2018 Rady Gminy Nozdrzec z dnia 15 czerwca 2018 r.</w:t>
      </w:r>
    </w:p>
    <w:p w14:paraId="4E48619B" w14:textId="60E74A08" w:rsidR="00CE38D5" w:rsidRPr="00770DBE" w:rsidRDefault="00CE38D5" w:rsidP="004A1B55">
      <w:pPr>
        <w:shd w:val="clear" w:color="auto" w:fill="FFFFFF"/>
        <w:jc w:val="both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770DBE">
        <w:rPr>
          <w:rFonts w:asciiTheme="majorBidi" w:eastAsia="Times New Roman" w:hAnsiTheme="majorBidi" w:cstheme="majorBidi"/>
          <w:color w:val="0D0D0D"/>
          <w:sz w:val="24"/>
          <w:szCs w:val="24"/>
        </w:rPr>
        <w:t>w sprawie określenia tygodniowego obowiązkowego wymiaru godzin zajęć dla nauczycieli niewymienionych w art. 42 ust.3 ustawy – Karta Nauczyciela.</w:t>
      </w:r>
    </w:p>
    <w:p w14:paraId="17B59D83" w14:textId="77777777" w:rsidR="00CE38D5" w:rsidRPr="00770DBE" w:rsidRDefault="00CE38D5" w:rsidP="00CE38D5">
      <w:pPr>
        <w:shd w:val="clear" w:color="auto" w:fill="FFFFFF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15BF85B0" w14:textId="2602A987" w:rsidR="00CE38D5" w:rsidRPr="004A1B55" w:rsidRDefault="00CE38D5" w:rsidP="004A1B55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770DBE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§ 4.</w:t>
      </w:r>
      <w:r w:rsidR="004A1B55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770DBE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Uchwała podlega ogłoszeniu w Dzienniku Urzędowym Województwa Podkarpackiego </w:t>
      </w:r>
      <w:r w:rsidRPr="00770DBE">
        <w:rPr>
          <w:rFonts w:asciiTheme="majorBidi" w:eastAsia="Times New Roman" w:hAnsiTheme="majorBidi" w:cstheme="majorBidi"/>
          <w:color w:val="0D0D0D"/>
          <w:sz w:val="24"/>
          <w:szCs w:val="24"/>
        </w:rPr>
        <w:br/>
        <w:t>i wchodzi w życie z dniem 1 września 2026 r.</w:t>
      </w:r>
    </w:p>
    <w:p w14:paraId="02158D88" w14:textId="45EB4085" w:rsidR="004A1B55" w:rsidRDefault="004A1B55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br w:type="page"/>
      </w:r>
    </w:p>
    <w:p w14:paraId="6D16FD83" w14:textId="77777777" w:rsidR="00CE38D5" w:rsidRDefault="00CE38D5" w:rsidP="00CE38D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14:paraId="6D1CC5B0" w14:textId="2359C4C5" w:rsidR="00554843" w:rsidRDefault="00554843" w:rsidP="00CE38D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55484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UZASADNIENIE</w:t>
      </w:r>
    </w:p>
    <w:p w14:paraId="6BB49701" w14:textId="24B17A76" w:rsidR="00770DBE" w:rsidRPr="00770DBE" w:rsidRDefault="00770DBE" w:rsidP="00770DBE">
      <w:pPr>
        <w:jc w:val="both"/>
        <w:rPr>
          <w:rFonts w:ascii="Times New Roman" w:hAnsi="Times New Roman" w:cs="Times New Roman"/>
          <w:sz w:val="24"/>
          <w:szCs w:val="24"/>
        </w:rPr>
      </w:pPr>
      <w:r w:rsidRPr="00217F5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 związku z wejściem w życie ustawy z dnia 25 lipca 2025 r. o zmianie ustawy – Karta Nauczyciela oraz niektórych innych ustaw zachodzi konieczność dostosowania obowiązujących aktów prawa miejscowego do aktualnego stanu prawnego. Zgodnie z art. 18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ust. 3 </w:t>
      </w:r>
      <w:r w:rsidRPr="00217F5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ww. ustawy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nowelizującej przepisy Karty Nauczyciela, dotychczasowe</w:t>
      </w:r>
      <w:r w:rsidRPr="00217F5C">
        <w:rPr>
          <w:rFonts w:ascii="Times New Roman" w:hAnsi="Times New Roman" w:cs="Times New Roman"/>
          <w:sz w:val="24"/>
          <w:szCs w:val="24"/>
        </w:rPr>
        <w:t xml:space="preserve"> akty wydane przez organy prowadzące szkoły na podstawie art. 42 ust. 7 Karty Nauczyciela w brzmieniu obowiązującym do dnia 31 sierpnia 2025 r., zachowują moc w zakresie art. 42 ust. 7 pkt 2 i 3 Karty Nauczyciela, w brzmieniu obowiązującym przed nowelizacją, do dnia 1 września 2026 r. i mogą w tym czasie być zmieniane na podstawie art. 42 ust. 7 pkt 2 i 3 Karty Nauczyciela.</w:t>
      </w:r>
    </w:p>
    <w:p w14:paraId="26088A92" w14:textId="77777777" w:rsidR="004A1B55" w:rsidRDefault="004A1B55" w:rsidP="004A1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FE48E" w14:textId="5A73D240" w:rsidR="00B30186" w:rsidRPr="00770DBE" w:rsidRDefault="00770DBE" w:rsidP="004A1B55">
      <w:pPr>
        <w:jc w:val="both"/>
        <w:rPr>
          <w:rFonts w:ascii="Times New Roman" w:hAnsi="Times New Roman" w:cs="Times New Roman"/>
          <w:sz w:val="24"/>
          <w:szCs w:val="24"/>
        </w:rPr>
      </w:pPr>
      <w:r w:rsidRPr="00966D61">
        <w:rPr>
          <w:rFonts w:ascii="Times New Roman" w:hAnsi="Times New Roman" w:cs="Times New Roman"/>
          <w:sz w:val="24"/>
          <w:szCs w:val="24"/>
        </w:rPr>
        <w:t>Projektowane postanowienia now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66D61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6D61">
        <w:rPr>
          <w:rFonts w:ascii="Times New Roman" w:hAnsi="Times New Roman" w:cs="Times New Roman"/>
          <w:sz w:val="24"/>
          <w:szCs w:val="24"/>
        </w:rPr>
        <w:t xml:space="preserve"> stanowią kontynuacj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66D61">
        <w:rPr>
          <w:rFonts w:ascii="Times New Roman" w:hAnsi="Times New Roman" w:cs="Times New Roman"/>
          <w:sz w:val="24"/>
          <w:szCs w:val="24"/>
        </w:rPr>
        <w:t xml:space="preserve"> dotychczasowych zapisów.</w:t>
      </w:r>
    </w:p>
    <w:sectPr w:rsidR="00B30186" w:rsidRPr="0077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3"/>
    <w:rsid w:val="00242EC4"/>
    <w:rsid w:val="002A6CA7"/>
    <w:rsid w:val="004A1B55"/>
    <w:rsid w:val="004A4D7E"/>
    <w:rsid w:val="00554843"/>
    <w:rsid w:val="006231E2"/>
    <w:rsid w:val="00770DBE"/>
    <w:rsid w:val="009C157C"/>
    <w:rsid w:val="009C3743"/>
    <w:rsid w:val="00A031FB"/>
    <w:rsid w:val="00AE773B"/>
    <w:rsid w:val="00B30186"/>
    <w:rsid w:val="00BE7305"/>
    <w:rsid w:val="00CC29F0"/>
    <w:rsid w:val="00CE38D5"/>
    <w:rsid w:val="00D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3432"/>
  <w15:chartTrackingRefBased/>
  <w15:docId w15:val="{A7A3485D-36FD-45E4-AA1D-0BC19ED7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8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843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8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8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84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843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843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4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84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48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8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8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84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548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EC4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/>
  <cp:lastModifiedBy>Bogusława Wójcik</cp:lastModifiedBy>
  <cp:revision>5</cp:revision>
  <cp:lastPrinted>2026-06-09T08:56:00Z</cp:lastPrinted>
  <dcterms:created xsi:type="dcterms:W3CDTF">2026-05-25T09:36:00Z</dcterms:created>
  <dcterms:modified xsi:type="dcterms:W3CDTF">2026-06-09T08:57:00Z</dcterms:modified>
</cp:coreProperties>
</file>