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C7B" w:rsidRPr="00843C7B" w:rsidRDefault="00843C7B" w:rsidP="00843C7B">
      <w:pPr>
        <w:pStyle w:val="OrdinanceTitle"/>
        <w:jc w:val="right"/>
        <w:rPr>
          <w:i/>
        </w:rPr>
      </w:pPr>
      <w:r w:rsidRPr="00843C7B">
        <w:rPr>
          <w:i/>
        </w:rPr>
        <w:t xml:space="preserve">Projekt </w:t>
      </w:r>
    </w:p>
    <w:p w:rsidR="007633CE" w:rsidRPr="00843C7B" w:rsidRDefault="00843C7B">
      <w:pPr>
        <w:pStyle w:val="OrdinanceTitle"/>
        <w:rPr>
          <w:b/>
          <w:caps/>
        </w:rPr>
      </w:pPr>
      <w:r w:rsidRPr="00843C7B">
        <w:rPr>
          <w:b/>
          <w:caps/>
        </w:rPr>
        <w:t xml:space="preserve">Uchwała Nr </w:t>
      </w:r>
      <w:r>
        <w:rPr>
          <w:b/>
          <w:caps/>
        </w:rPr>
        <w:t>………</w:t>
      </w:r>
      <w:r w:rsidRPr="00843C7B">
        <w:rPr>
          <w:b/>
          <w:caps/>
        </w:rPr>
        <w:t>/</w:t>
      </w:r>
      <w:r>
        <w:rPr>
          <w:b/>
          <w:caps/>
        </w:rPr>
        <w:t>………</w:t>
      </w:r>
      <w:r w:rsidRPr="00843C7B">
        <w:rPr>
          <w:b/>
          <w:caps/>
        </w:rPr>
        <w:t>/2026</w:t>
      </w:r>
    </w:p>
    <w:p w:rsidR="007633CE" w:rsidRPr="00843C7B" w:rsidRDefault="00843C7B">
      <w:pPr>
        <w:pStyle w:val="OrdinanceTitle"/>
        <w:rPr>
          <w:b/>
          <w:caps/>
        </w:rPr>
      </w:pPr>
      <w:r w:rsidRPr="00843C7B">
        <w:rPr>
          <w:b/>
          <w:caps/>
        </w:rPr>
        <w:t>Rady Gminy Nozdrzec</w:t>
      </w:r>
    </w:p>
    <w:p w:rsidR="007633CE" w:rsidRPr="00843C7B" w:rsidRDefault="00843C7B">
      <w:pPr>
        <w:pStyle w:val="OrdinanceTitle"/>
        <w:rPr>
          <w:b/>
        </w:rPr>
      </w:pPr>
      <w:r w:rsidRPr="00843C7B">
        <w:rPr>
          <w:b/>
        </w:rPr>
        <w:t>z dnia 18 sierpnia 2026 r.</w:t>
      </w:r>
    </w:p>
    <w:p w:rsidR="007633CE" w:rsidRPr="00843C7B" w:rsidRDefault="007633CE">
      <w:pPr>
        <w:pStyle w:val="OrdinanceTitle"/>
        <w:rPr>
          <w:b/>
        </w:rPr>
      </w:pPr>
    </w:p>
    <w:p w:rsidR="007633CE" w:rsidRPr="00843C7B" w:rsidRDefault="00843C7B">
      <w:pPr>
        <w:pStyle w:val="OrdinanceTitle"/>
        <w:rPr>
          <w:b/>
        </w:rPr>
      </w:pPr>
      <w:r w:rsidRPr="00843C7B">
        <w:rPr>
          <w:b/>
        </w:rPr>
        <w:t>w sprawie zmian w budżecie na rok 2026</w:t>
      </w:r>
    </w:p>
    <w:p w:rsidR="007633CE" w:rsidRPr="00843C7B" w:rsidRDefault="00843C7B">
      <w:pPr>
        <w:rPr>
          <w:b/>
        </w:rPr>
      </w:pPr>
      <w:r>
        <w:t xml:space="preserve">Na podstawie art. 18 ust. 2 pkt 4 i pkt 9 lit. d oraz lit. i, pkt 10 ustawy z dnia 8 marca 1990 r. o samorządzie gminnym (Dz. U. z 2026 r. poz. 662) oraz art. 211, 212, 214, 215, 222, 235, 236, 237, 242, 258, 264 ustawy z dnia 27 sierpnia 2009 r. o finansach publicznych (Dz. U. z 2025 r. poz. 1483 z </w:t>
      </w:r>
      <w:proofErr w:type="spellStart"/>
      <w:r>
        <w:t>późn</w:t>
      </w:r>
      <w:proofErr w:type="spellEnd"/>
      <w:r>
        <w:t xml:space="preserve">. zm.), </w:t>
      </w:r>
      <w:r w:rsidRPr="00843C7B">
        <w:rPr>
          <w:b/>
        </w:rPr>
        <w:t>uchwala się, co następuje:</w:t>
      </w:r>
    </w:p>
    <w:p w:rsidR="00843C7B" w:rsidRDefault="00843C7B" w:rsidP="00843C7B">
      <w:r w:rsidRPr="00450AE8">
        <w:rPr>
          <w:b/>
        </w:rPr>
        <w:t>§1</w:t>
      </w:r>
      <w:r>
        <w:t xml:space="preserve">. Zwiększa się dochody o kwotę 797 665,89 zł </w:t>
      </w:r>
    </w:p>
    <w:p w:rsidR="00843C7B" w:rsidRDefault="00843C7B" w:rsidP="00843C7B">
      <w:pPr>
        <w:pStyle w:val="ListParagraph"/>
        <w:ind w:left="709"/>
      </w:pPr>
      <w:r>
        <w:t>1. zwięks</w:t>
      </w:r>
      <w:r w:rsidR="00B3293A">
        <w:t>za się dochody bieżące o kwotę 4</w:t>
      </w:r>
      <w:r w:rsidR="000565B1">
        <w:t>2</w:t>
      </w:r>
      <w:r w:rsidR="00B3293A">
        <w:t>7 963,43</w:t>
      </w:r>
      <w:r>
        <w:t xml:space="preserve"> zł</w:t>
      </w:r>
    </w:p>
    <w:p w:rsidR="00843C7B" w:rsidRDefault="00843C7B" w:rsidP="00843C7B">
      <w:pPr>
        <w:pStyle w:val="ListParagraph"/>
        <w:ind w:left="709"/>
      </w:pPr>
      <w:r>
        <w:t xml:space="preserve">2. zwiększa się dochody majątkowe o kwotę </w:t>
      </w:r>
      <w:r w:rsidR="00B3293A">
        <w:t>369 702,46</w:t>
      </w:r>
      <w:r>
        <w:t xml:space="preserve"> zł, według poniższej tabeli:</w:t>
      </w:r>
    </w:p>
    <w:tbl>
      <w:tblPr>
        <w:tblStyle w:val="EcoTablePublink"/>
        <w:tblW w:w="4880" w:type="pct"/>
        <w:tblInd w:w="5" w:type="dxa"/>
        <w:tblLook w:val="04A0" w:firstRow="1" w:lastRow="0" w:firstColumn="1" w:lastColumn="0" w:noHBand="0" w:noVBand="1"/>
      </w:tblPr>
      <w:tblGrid>
        <w:gridCol w:w="636"/>
        <w:gridCol w:w="906"/>
        <w:gridCol w:w="926"/>
        <w:gridCol w:w="5745"/>
        <w:gridCol w:w="1406"/>
      </w:tblGrid>
      <w:tr w:rsidR="00843C7B" w:rsidRPr="00843C7B" w:rsidTr="00AA28D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843C7B" w:rsidRDefault="00843C7B" w:rsidP="00843C7B">
            <w:pPr>
              <w:pStyle w:val="EcoHeading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Dział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843C7B" w:rsidRDefault="00843C7B" w:rsidP="00843C7B">
            <w:pPr>
              <w:pStyle w:val="EcoHeading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Rozdział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843C7B" w:rsidRDefault="00843C7B" w:rsidP="00843C7B">
            <w:pPr>
              <w:pStyle w:val="EcoHeading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Paragraf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843C7B" w:rsidRDefault="00843C7B" w:rsidP="00843C7B">
            <w:pPr>
              <w:pStyle w:val="EcoHeading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Wyszczególnienie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843C7B" w:rsidRDefault="00843C7B" w:rsidP="00843C7B">
            <w:pPr>
              <w:pStyle w:val="EcoHeading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Zmiana</w:t>
            </w:r>
          </w:p>
        </w:tc>
      </w:tr>
      <w:tr w:rsidR="00843C7B" w:rsidRPr="00843C7B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756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4 335,57</w:t>
            </w:r>
          </w:p>
        </w:tc>
      </w:tr>
      <w:tr w:rsidR="00450AE8" w:rsidRPr="00843C7B" w:rsidTr="00AA28D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75618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Wpływy z innych opłat stanowiących dochody jednostek samorządu terytorialnego na podstawie ustaw</w:t>
            </w:r>
          </w:p>
        </w:tc>
        <w:tc>
          <w:tcPr>
            <w:tcW w:w="7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4 335,57</w:t>
            </w:r>
          </w:p>
        </w:tc>
      </w:tr>
      <w:tr w:rsidR="00450AE8" w:rsidRPr="00843C7B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0270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Wpływy z części opłaty za zezwolenie na sprzedaż napojów alkoholowych w obrocie hurtowym</w:t>
            </w:r>
            <w:r w:rsidR="002C70AD">
              <w:rPr>
                <w:sz w:val="18"/>
                <w:szCs w:val="18"/>
              </w:rPr>
              <w:t xml:space="preserve"> </w:t>
            </w:r>
            <w:r w:rsidR="002C70AD" w:rsidRPr="002C70AD">
              <w:rPr>
                <w:i/>
                <w:sz w:val="18"/>
                <w:szCs w:val="18"/>
              </w:rPr>
              <w:t>(małpki)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4 335,57</w:t>
            </w:r>
          </w:p>
        </w:tc>
      </w:tr>
      <w:tr w:rsidR="00843C7B" w:rsidRPr="00843C7B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758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Różne rozliczenia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292 684,00</w:t>
            </w:r>
          </w:p>
        </w:tc>
      </w:tr>
      <w:tr w:rsidR="00450AE8" w:rsidRPr="00843C7B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75814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Różne rozliczenia finansowe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292 684,00</w:t>
            </w:r>
          </w:p>
        </w:tc>
      </w:tr>
      <w:tr w:rsidR="00450AE8" w:rsidRPr="00843C7B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0970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Wpływy z różnych dochodów</w:t>
            </w:r>
            <w:r w:rsidR="002C70AD">
              <w:rPr>
                <w:sz w:val="18"/>
                <w:szCs w:val="18"/>
              </w:rPr>
              <w:t xml:space="preserve"> </w:t>
            </w:r>
            <w:r w:rsidR="002C70AD" w:rsidRPr="00161DFD">
              <w:rPr>
                <w:i/>
                <w:sz w:val="18"/>
                <w:szCs w:val="18"/>
              </w:rPr>
              <w:t>(zwrot podatku VAT z lat ubiegłych)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292 684,00</w:t>
            </w:r>
          </w:p>
        </w:tc>
      </w:tr>
      <w:tr w:rsidR="00843C7B" w:rsidRPr="00843C7B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Oświata i wychowanie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6 943,86</w:t>
            </w:r>
          </w:p>
        </w:tc>
      </w:tr>
      <w:tr w:rsidR="00450AE8" w:rsidRPr="00843C7B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80101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Szkoły podstawowe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6 943,86</w:t>
            </w:r>
          </w:p>
        </w:tc>
      </w:tr>
      <w:tr w:rsidR="00AA28D4" w:rsidRPr="00843C7B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0940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Wpływy z rozliczeń/zwrotów z lat ubiegłych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1 943,86</w:t>
            </w:r>
          </w:p>
        </w:tc>
      </w:tr>
      <w:tr w:rsidR="00AA28D4" w:rsidRPr="00843C7B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0960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Wpływy z otrzymanych spadków, zapisów i darowizn w postaci pieniężnej</w:t>
            </w:r>
            <w:r>
              <w:rPr>
                <w:sz w:val="18"/>
                <w:szCs w:val="18"/>
              </w:rPr>
              <w:t xml:space="preserve"> </w:t>
            </w:r>
            <w:r w:rsidRPr="002C70AD">
              <w:rPr>
                <w:i/>
                <w:sz w:val="18"/>
                <w:szCs w:val="18"/>
              </w:rPr>
              <w:t>(darowizna dla SP Nozdrzec)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5 000,00</w:t>
            </w:r>
          </w:p>
        </w:tc>
      </w:tr>
      <w:tr w:rsidR="00843C7B" w:rsidRPr="00843C7B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855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Rodzina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57 000,00</w:t>
            </w:r>
          </w:p>
        </w:tc>
      </w:tr>
      <w:tr w:rsidR="00450AE8" w:rsidRPr="00843C7B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85516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System opieki nad dziećmi w wieku do lat 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57 000,00</w:t>
            </w:r>
          </w:p>
        </w:tc>
      </w:tr>
      <w:tr w:rsidR="00450AE8" w:rsidRPr="00843C7B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0690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Wpływy z różnych opłat</w:t>
            </w:r>
            <w:r w:rsidR="00DC557D">
              <w:rPr>
                <w:sz w:val="18"/>
                <w:szCs w:val="18"/>
              </w:rPr>
              <w:t xml:space="preserve"> </w:t>
            </w:r>
            <w:r w:rsidR="00DC557D" w:rsidRPr="00DC557D">
              <w:rPr>
                <w:i/>
                <w:sz w:val="18"/>
                <w:szCs w:val="18"/>
              </w:rPr>
              <w:t>(opłata za pobyt dziecka w żłobku)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57 000,00</w:t>
            </w:r>
          </w:p>
        </w:tc>
      </w:tr>
      <w:tr w:rsidR="00843C7B" w:rsidRPr="00843C7B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Gospodarka komunalna i ochrona środowiska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67 000,00</w:t>
            </w:r>
          </w:p>
        </w:tc>
      </w:tr>
      <w:tr w:rsidR="00450AE8" w:rsidRPr="00843C7B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90001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Gospodarka ściekowa i ochrona wód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25 000,00</w:t>
            </w:r>
          </w:p>
        </w:tc>
      </w:tr>
      <w:tr w:rsidR="00450AE8" w:rsidRPr="00843C7B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0830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Wpływy z usług</w:t>
            </w:r>
            <w:r w:rsidR="002C70AD">
              <w:rPr>
                <w:sz w:val="18"/>
                <w:szCs w:val="18"/>
              </w:rPr>
              <w:t xml:space="preserve"> </w:t>
            </w:r>
            <w:r w:rsidR="002C70AD" w:rsidRPr="00F76DC3">
              <w:rPr>
                <w:i/>
                <w:sz w:val="18"/>
                <w:szCs w:val="18"/>
              </w:rPr>
              <w:t>(wywóz nieczystości ciekłych)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25 000,00</w:t>
            </w:r>
          </w:p>
        </w:tc>
      </w:tr>
      <w:tr w:rsidR="00450AE8" w:rsidRPr="00843C7B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90005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Ochrona powietrza atmosferycznego i klimatu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42 000,00</w:t>
            </w:r>
          </w:p>
        </w:tc>
      </w:tr>
      <w:tr w:rsidR="00450AE8" w:rsidRPr="00843C7B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2460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2C70AD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Środki otrzymane od pozostałych jednostek zaliczanych do sektora finansów publicznych na realizacje zadań bieżących jednostek zaliczanych do sektora finansów publicznych</w:t>
            </w:r>
            <w:r w:rsidR="00DC557D">
              <w:rPr>
                <w:sz w:val="18"/>
                <w:szCs w:val="18"/>
              </w:rPr>
              <w:t xml:space="preserve"> </w:t>
            </w:r>
            <w:r w:rsidR="002C70AD" w:rsidRPr="00DC557D">
              <w:rPr>
                <w:i/>
                <w:sz w:val="18"/>
                <w:szCs w:val="18"/>
              </w:rPr>
              <w:t>(aneks nr 6/2026 do Porozumienie z dnia 16.12.2020 r.</w:t>
            </w:r>
            <w:r w:rsidR="00DC557D" w:rsidRPr="00DC557D">
              <w:rPr>
                <w:i/>
                <w:sz w:val="18"/>
                <w:szCs w:val="18"/>
              </w:rPr>
              <w:t xml:space="preserve"> „</w:t>
            </w:r>
            <w:r w:rsidR="002C70AD" w:rsidRPr="00DC557D">
              <w:rPr>
                <w:i/>
                <w:sz w:val="18"/>
                <w:szCs w:val="18"/>
              </w:rPr>
              <w:t>Czyste Powietrze”</w:t>
            </w:r>
            <w:r w:rsidR="00DC557D" w:rsidRPr="00DC557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42 000,00</w:t>
            </w:r>
          </w:p>
        </w:tc>
      </w:tr>
      <w:tr w:rsidR="00843C7B" w:rsidRPr="00843C7B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926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Kultura fizyczna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3C7B" w:rsidRPr="00450AE8" w:rsidRDefault="00843C7B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369 702,46</w:t>
            </w:r>
          </w:p>
        </w:tc>
      </w:tr>
      <w:tr w:rsidR="00450AE8" w:rsidRPr="00843C7B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92605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KeyCell"/>
              <w:rPr>
                <w:b/>
                <w:sz w:val="18"/>
                <w:szCs w:val="18"/>
              </w:rPr>
            </w:pP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Description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Zadania w zakresie kultury fizycznej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450AE8" w:rsidRDefault="00450AE8" w:rsidP="00843C7B">
            <w:pPr>
              <w:pStyle w:val="DefaultValueCell"/>
              <w:rPr>
                <w:b/>
                <w:sz w:val="18"/>
                <w:szCs w:val="18"/>
              </w:rPr>
            </w:pPr>
            <w:r w:rsidRPr="00450AE8">
              <w:rPr>
                <w:b/>
                <w:sz w:val="18"/>
                <w:szCs w:val="18"/>
              </w:rPr>
              <w:t>369 702,46</w:t>
            </w:r>
          </w:p>
        </w:tc>
      </w:tr>
      <w:tr w:rsidR="00450AE8" w:rsidRPr="00843C7B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Key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6257</w:t>
            </w:r>
          </w:p>
        </w:tc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Descri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 xml:space="preserve">Dotacja celowa w ramach programów finansowych z udziałem środków europejskich oraz środków, o których mowa w art. 5 ust. 3 pkt 5 lit. a i b ustawy, lub płatności w ramach budżetu środków europejskich, realizowanych przez jednostki samorządu </w:t>
            </w:r>
            <w:r w:rsidRPr="002C70AD">
              <w:rPr>
                <w:i/>
                <w:sz w:val="18"/>
                <w:szCs w:val="18"/>
              </w:rPr>
              <w:t>terytorialnego</w:t>
            </w:r>
            <w:r w:rsidR="002C70AD" w:rsidRPr="002C70AD">
              <w:rPr>
                <w:i/>
                <w:sz w:val="18"/>
                <w:szCs w:val="18"/>
              </w:rPr>
              <w:t xml:space="preserve"> (umowa o przyznanie pomocy w ramach interwencjiI.13.1 LEA</w:t>
            </w:r>
            <w:r w:rsidR="002C70AD">
              <w:rPr>
                <w:i/>
                <w:sz w:val="18"/>
                <w:szCs w:val="18"/>
              </w:rPr>
              <w:t>DER/Rozw</w:t>
            </w:r>
            <w:r w:rsidR="002C70AD" w:rsidRPr="002C70AD">
              <w:rPr>
                <w:i/>
                <w:sz w:val="18"/>
                <w:szCs w:val="18"/>
              </w:rPr>
              <w:t>ój Lokalny Kierowany przez Społeczność(RLKS)-komponent Wdrażanie LSR(koszty kwalifikowane Budowa placu zabaw w miejscowości Izdebki )</w:t>
            </w:r>
            <w:r w:rsidR="002C70A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AE8" w:rsidRPr="00843C7B" w:rsidRDefault="00450AE8" w:rsidP="00843C7B">
            <w:pPr>
              <w:pStyle w:val="Default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369 702,46</w:t>
            </w:r>
          </w:p>
        </w:tc>
      </w:tr>
      <w:tr w:rsidR="00AA28D4" w:rsidRPr="00843C7B" w:rsidTr="00AA28D4">
        <w:tc>
          <w:tcPr>
            <w:tcW w:w="4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EcoFooterCaption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Razem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843C7B" w:rsidRDefault="00AA28D4" w:rsidP="00843C7B">
            <w:pPr>
              <w:pStyle w:val="EcoFooterValueCell"/>
              <w:rPr>
                <w:sz w:val="18"/>
                <w:szCs w:val="18"/>
              </w:rPr>
            </w:pPr>
            <w:r w:rsidRPr="00843C7B">
              <w:rPr>
                <w:sz w:val="18"/>
                <w:szCs w:val="18"/>
              </w:rPr>
              <w:t>797 665,89</w:t>
            </w:r>
          </w:p>
        </w:tc>
      </w:tr>
    </w:tbl>
    <w:p w:rsidR="00843C7B" w:rsidRDefault="00843C7B"/>
    <w:p w:rsidR="00843C7B" w:rsidRDefault="00843C7B" w:rsidP="00843C7B">
      <w:pPr>
        <w:pStyle w:val="ListParagraph"/>
      </w:pPr>
      <w:r w:rsidRPr="00450AE8">
        <w:rPr>
          <w:b/>
        </w:rPr>
        <w:lastRenderedPageBreak/>
        <w:t>§ 2.</w:t>
      </w:r>
      <w:r>
        <w:t xml:space="preserve"> Zwiększa się wydatki o kwotę </w:t>
      </w:r>
      <w:r w:rsidR="00AA28D4">
        <w:t>797 665,89</w:t>
      </w:r>
      <w:r>
        <w:t xml:space="preserve"> zł </w:t>
      </w:r>
    </w:p>
    <w:p w:rsidR="00843C7B" w:rsidRDefault="00843C7B" w:rsidP="00843C7B">
      <w:pPr>
        <w:pStyle w:val="ListParagraph"/>
        <w:ind w:left="709"/>
      </w:pPr>
      <w:r>
        <w:t xml:space="preserve">1. zwiększa się wydatki bieżące o kwotę </w:t>
      </w:r>
      <w:r w:rsidR="00B3293A">
        <w:t>2</w:t>
      </w:r>
      <w:r w:rsidR="00AA28D4">
        <w:t>98 163,43</w:t>
      </w:r>
      <w:r w:rsidR="00B3293A">
        <w:t xml:space="preserve"> </w:t>
      </w:r>
      <w:r>
        <w:t xml:space="preserve">zł </w:t>
      </w:r>
    </w:p>
    <w:p w:rsidR="00843C7B" w:rsidRDefault="00843C7B" w:rsidP="00843C7B">
      <w:pPr>
        <w:pStyle w:val="ListParagraph"/>
        <w:ind w:left="709"/>
      </w:pPr>
      <w:r>
        <w:t xml:space="preserve">2. zwiększa się wydatki majątkowe o kwotę </w:t>
      </w:r>
      <w:r w:rsidR="00AA28D4">
        <w:t>4</w:t>
      </w:r>
      <w:r w:rsidR="00B3293A">
        <w:t>9</w:t>
      </w:r>
      <w:r w:rsidR="00AA28D4">
        <w:t>9</w:t>
      </w:r>
      <w:r>
        <w:t> 502,46 zł, według poniższej tabeli:</w:t>
      </w:r>
    </w:p>
    <w:tbl>
      <w:tblPr>
        <w:tblStyle w:val="EcoTablePublink1"/>
        <w:tblW w:w="4885" w:type="pct"/>
        <w:tblInd w:w="5" w:type="dxa"/>
        <w:tblLook w:val="04A0" w:firstRow="1" w:lastRow="0" w:firstColumn="1" w:lastColumn="0" w:noHBand="0" w:noVBand="1"/>
      </w:tblPr>
      <w:tblGrid>
        <w:gridCol w:w="636"/>
        <w:gridCol w:w="906"/>
        <w:gridCol w:w="926"/>
        <w:gridCol w:w="5800"/>
        <w:gridCol w:w="1361"/>
      </w:tblGrid>
      <w:tr w:rsidR="000565B1" w:rsidRPr="00AA28D4" w:rsidTr="00AA28D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 w:rsidRPr="00AA28D4">
              <w:rPr>
                <w:b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 w:rsidRPr="00AA28D4">
              <w:rPr>
                <w:b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 w:rsidRPr="00AA28D4">
              <w:rPr>
                <w:b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 w:rsidRPr="00AA28D4">
              <w:rPr>
                <w:b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 w:rsidRPr="00AA28D4">
              <w:rPr>
                <w:b/>
                <w:color w:val="000000"/>
                <w:sz w:val="18"/>
                <w:szCs w:val="18"/>
              </w:rPr>
              <w:t>Zmiana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Transport i łączność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-10 000,00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60016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Drogi publiczne gminne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-10 000,00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-10 000,00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Gospodarka mieszkaniowa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10 000,00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Gospodarka gruntami i nieruchomościami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10 000,00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4430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Różne opłaty i składki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10 000,00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Administracja publiczna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4415FB" w:rsidP="00CE744D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CE744D">
              <w:rPr>
                <w:b/>
                <w:sz w:val="18"/>
                <w:szCs w:val="18"/>
              </w:rPr>
              <w:t>3 3</w:t>
            </w:r>
            <w:r w:rsidR="000565B1" w:rsidRPr="00AA28D4">
              <w:rPr>
                <w:b/>
                <w:sz w:val="18"/>
                <w:szCs w:val="18"/>
              </w:rPr>
              <w:t>84,00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75023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Urzędy gmin (miast i miast na prawach powiatu)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CE744D" w:rsidP="004415FB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23 384</w:t>
            </w:r>
            <w:r w:rsidR="00AA28D4" w:rsidRPr="00AA28D4">
              <w:rPr>
                <w:b/>
                <w:sz w:val="18"/>
                <w:szCs w:val="18"/>
              </w:rPr>
              <w:t>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4010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Wynagrodzenia osobowe pracowników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64 000,00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4360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Opłaty z tytułu zakupu usług telekomunikacyjnych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1 884,00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4710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Wpłaty na PPK finansowane przez podmiot zatrudniający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4415FB" w:rsidP="00CE744D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</w:t>
            </w:r>
            <w:r w:rsidR="00CE744D">
              <w:rPr>
                <w:sz w:val="18"/>
                <w:szCs w:val="18"/>
              </w:rPr>
              <w:t>2 5</w:t>
            </w:r>
            <w:r w:rsidR="00AA28D4" w:rsidRPr="00AA28D4">
              <w:rPr>
                <w:sz w:val="18"/>
                <w:szCs w:val="18"/>
              </w:rPr>
              <w:t>00,00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Bezpieczeństwo publiczne i ochrona przeciwpożarowa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77 000,00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75412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Ochotnicze straże pożarne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77 000,00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materiałów i wyposażenia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50 000,00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4270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remontowych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-10 000,00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37 000,00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Oświata i wychowanie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4415FB" w:rsidP="004415FB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  <w:r w:rsidR="000565B1" w:rsidRPr="00AA28D4">
              <w:rPr>
                <w:b/>
                <w:sz w:val="18"/>
                <w:szCs w:val="18"/>
              </w:rPr>
              <w:t> 943,86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80101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Szkoły podstawowe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36 943,86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materiałów i wyposażenia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6 943,86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4270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remontowych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30 000,00</w:t>
            </w:r>
          </w:p>
        </w:tc>
      </w:tr>
      <w:tr w:rsidR="004415FB" w:rsidRPr="004415FB" w:rsidTr="00AA28D4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4415FB" w:rsidRDefault="004415FB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4415FB" w:rsidRDefault="004415FB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415FB">
              <w:rPr>
                <w:b/>
                <w:sz w:val="18"/>
                <w:szCs w:val="18"/>
              </w:rPr>
              <w:t>80149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4415FB" w:rsidRDefault="004415FB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4415FB" w:rsidRDefault="004415FB" w:rsidP="004415FB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4415FB">
              <w:rPr>
                <w:b/>
                <w:sz w:val="18"/>
                <w:szCs w:val="18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4415FB" w:rsidRDefault="004415FB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25 000,00</w:t>
            </w:r>
          </w:p>
        </w:tc>
      </w:tr>
      <w:tr w:rsidR="004415FB" w:rsidRPr="00AA28D4" w:rsidTr="00AA28D4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AA28D4" w:rsidRDefault="004415FB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AA28D4" w:rsidRDefault="004415FB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AA28D4" w:rsidRDefault="004415FB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AA28D4" w:rsidRDefault="004415FB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4415FB">
              <w:rPr>
                <w:sz w:val="18"/>
                <w:szCs w:val="18"/>
              </w:rPr>
              <w:t>Dotacja podmiotowa z budżetu dla niepublicznej jednostki systemu oświaty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5FB" w:rsidRPr="00AA28D4" w:rsidRDefault="004415FB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25 000,00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Ochrona zdrowia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4 335,57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Przeciwdziałanie alkoholizmowi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4 335,57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materiałów i wyposażenia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2 000,00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2 335,57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Pomoc społeczna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22 637,06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Domy pomocy społecznej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60 480,00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25 774,34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4330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przez jednostki samorządu terytorialnego od innych jednostek samorządu terytorialnego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34 705,66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Zasiłki okresowe, celowe i pomoc w naturze oraz składki na ubezpieczenia emerytalne i rentowe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22 637,06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3110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Świadczenia społeczne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22 637,06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Pozostała działalność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-60 480,00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4010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Wynagrodzenia osobowe pracowników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-47 883,23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-12 596,77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Rodzina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CE744D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3</w:t>
            </w:r>
            <w:r w:rsidR="00CE744D">
              <w:rPr>
                <w:b/>
                <w:sz w:val="18"/>
                <w:szCs w:val="18"/>
              </w:rPr>
              <w:t>5</w:t>
            </w:r>
            <w:r w:rsidRPr="00AA28D4">
              <w:rPr>
                <w:b/>
                <w:sz w:val="18"/>
                <w:szCs w:val="18"/>
              </w:rPr>
              <w:t> </w:t>
            </w:r>
            <w:r w:rsidR="00CE744D">
              <w:rPr>
                <w:b/>
                <w:sz w:val="18"/>
                <w:szCs w:val="18"/>
              </w:rPr>
              <w:t>8</w:t>
            </w:r>
            <w:r w:rsidRPr="00AA28D4">
              <w:rPr>
                <w:b/>
                <w:sz w:val="18"/>
                <w:szCs w:val="18"/>
              </w:rPr>
              <w:t>62,94</w:t>
            </w:r>
          </w:p>
        </w:tc>
      </w:tr>
      <w:tr w:rsidR="00CE744D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Działalność placówek opiekuńczo-wychowawczych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-22 637,06</w:t>
            </w:r>
          </w:p>
        </w:tc>
      </w:tr>
      <w:tr w:rsidR="00CE744D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4330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przez jednostki samorządu terytorialnego od innych jednostek samorządu terytorialnego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-22 637,06</w:t>
            </w:r>
          </w:p>
        </w:tc>
      </w:tr>
      <w:tr w:rsidR="00CE744D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85516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System opieki nad dziećmi w wieku do lat 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CE744D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8 5</w:t>
            </w:r>
            <w:r w:rsidRPr="00AA28D4">
              <w:rPr>
                <w:b/>
                <w:sz w:val="18"/>
                <w:szCs w:val="18"/>
              </w:rPr>
              <w:t>00,00</w:t>
            </w:r>
          </w:p>
        </w:tc>
      </w:tr>
      <w:tr w:rsidR="00CE744D" w:rsidRPr="00AA28D4" w:rsidTr="00BF74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4260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energii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57 000,00</w:t>
            </w:r>
          </w:p>
        </w:tc>
      </w:tr>
      <w:tr w:rsidR="00CE744D" w:rsidRPr="00AA28D4" w:rsidTr="00BF74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CE744D">
              <w:rPr>
                <w:sz w:val="18"/>
                <w:szCs w:val="18"/>
              </w:rPr>
              <w:t>Szkolenia pracowników niebędących cz</w:t>
            </w:r>
            <w:r>
              <w:rPr>
                <w:sz w:val="18"/>
                <w:szCs w:val="18"/>
              </w:rPr>
              <w:t>łonkami korpusu służby cywilnej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44D" w:rsidRPr="00AA28D4" w:rsidRDefault="00CE744D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lastRenderedPageBreak/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Gospodarka komunalna i ochrona środowiska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79 500,00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90001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Gospodarka ściekowa i ochrona wód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25 000,00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materiałów i wyposażenia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10 000,00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15 000,00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90005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Ochrona powietrza atmosferycznego i klimatu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42 000,00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4010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Wynagrodzenia osobowe pracowników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4110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Składki na ubezpieczenia społeczne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2 000,00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4120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Składki na Fundusz Pracy oraz Fundusz Solidarnościowy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1 000,00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4210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materiałów i wyposażenia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25 000,00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8 000,00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90015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Oświetlenie ulic, placów i dróg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12 500,00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4300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Zakup usług pozostałych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6 000,00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6050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Wydatki inwestycyjne jednostek budżetowych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6 500,00</w:t>
            </w:r>
          </w:p>
        </w:tc>
      </w:tr>
      <w:tr w:rsidR="000565B1" w:rsidRPr="00AA28D4" w:rsidTr="00AA28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926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Kultura fizyczna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AA28D4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493 002,46</w:t>
            </w:r>
          </w:p>
        </w:tc>
      </w:tr>
      <w:tr w:rsidR="00AA28D4" w:rsidRPr="00AA28D4" w:rsidTr="00AA28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92605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Zadania w zakresie kultury fizycznej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493 002,46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6057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 xml:space="preserve">Wydatki inwestycyjne jednostek budżetowych </w:t>
            </w:r>
            <w:r w:rsidRPr="00AA28D4">
              <w:rPr>
                <w:i/>
                <w:sz w:val="18"/>
                <w:szCs w:val="18"/>
              </w:rPr>
              <w:t>(Budowa placu zabaw w miejscowości Izdebki)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369 702,46</w:t>
            </w:r>
          </w:p>
        </w:tc>
      </w:tr>
      <w:tr w:rsidR="00AA28D4" w:rsidRPr="00AA28D4" w:rsidTr="00AA28D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center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6059</w:t>
            </w:r>
          </w:p>
        </w:tc>
        <w:tc>
          <w:tcPr>
            <w:tcW w:w="3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lef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 xml:space="preserve">Wydatki inwestycyjne jednostek budżetowych </w:t>
            </w:r>
            <w:r w:rsidRPr="00AA28D4">
              <w:rPr>
                <w:i/>
                <w:sz w:val="18"/>
                <w:szCs w:val="18"/>
              </w:rPr>
              <w:t>(Budowa placu zabaw w miejscowości Izdebki - wkład własny)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keepLines/>
              <w:spacing w:before="17" w:after="17"/>
              <w:ind w:left="113" w:right="113"/>
              <w:jc w:val="right"/>
              <w:rPr>
                <w:sz w:val="18"/>
                <w:szCs w:val="18"/>
              </w:rPr>
            </w:pPr>
            <w:r w:rsidRPr="00AA28D4">
              <w:rPr>
                <w:sz w:val="18"/>
                <w:szCs w:val="18"/>
              </w:rPr>
              <w:t>123 300,00</w:t>
            </w:r>
          </w:p>
        </w:tc>
      </w:tr>
      <w:tr w:rsidR="00AA28D4" w:rsidRPr="00AA28D4" w:rsidTr="00AA28D4">
        <w:trPr>
          <w:trHeight w:val="188"/>
        </w:trPr>
        <w:tc>
          <w:tcPr>
            <w:tcW w:w="4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right"/>
              <w:rPr>
                <w:b/>
                <w:color w:val="000000"/>
                <w:sz w:val="18"/>
                <w:szCs w:val="18"/>
              </w:rPr>
            </w:pPr>
            <w:r w:rsidRPr="00AA28D4">
              <w:rPr>
                <w:b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D4" w:rsidRPr="00AA28D4" w:rsidRDefault="00AA28D4" w:rsidP="000565B1">
            <w:pPr>
              <w:spacing w:before="17" w:after="17"/>
              <w:ind w:left="113" w:right="113"/>
              <w:jc w:val="right"/>
              <w:rPr>
                <w:b/>
                <w:sz w:val="18"/>
                <w:szCs w:val="18"/>
              </w:rPr>
            </w:pPr>
            <w:r w:rsidRPr="00AA28D4">
              <w:rPr>
                <w:b/>
                <w:sz w:val="18"/>
                <w:szCs w:val="18"/>
              </w:rPr>
              <w:t>797 665,89</w:t>
            </w:r>
          </w:p>
        </w:tc>
      </w:tr>
    </w:tbl>
    <w:p w:rsidR="00CE744D" w:rsidRDefault="00CE744D" w:rsidP="000565B1">
      <w:pPr>
        <w:rPr>
          <w:b/>
        </w:rPr>
      </w:pPr>
    </w:p>
    <w:p w:rsidR="004374A0" w:rsidRDefault="00B3293A" w:rsidP="000565B1">
      <w:bookmarkStart w:id="0" w:name="_GoBack"/>
      <w:bookmarkEnd w:id="0"/>
      <w:r w:rsidRPr="00450AE8">
        <w:rPr>
          <w:b/>
        </w:rPr>
        <w:t>§ 3.</w:t>
      </w:r>
      <w:r>
        <w:t xml:space="preserve"> </w:t>
      </w:r>
      <w:r w:rsidR="000565B1">
        <w:t>Dokonuje się przeniesień planu funduszu sołeckiego w sołectwie Huta Poręby</w:t>
      </w:r>
    </w:p>
    <w:tbl>
      <w:tblPr>
        <w:tblStyle w:val="EcoTablePublink2"/>
        <w:tblW w:w="5228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916"/>
        <w:gridCol w:w="956"/>
        <w:gridCol w:w="637"/>
        <w:gridCol w:w="907"/>
        <w:gridCol w:w="925"/>
        <w:gridCol w:w="1587"/>
        <w:gridCol w:w="1152"/>
        <w:gridCol w:w="1094"/>
        <w:gridCol w:w="1047"/>
        <w:gridCol w:w="1084"/>
      </w:tblGrid>
      <w:tr w:rsidR="000565B1" w:rsidRPr="000565B1" w:rsidTr="008C013F">
        <w:trPr>
          <w:tblHeader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Nazwa Sołectwa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Łączna wartość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Dział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Rozdział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Paragraf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Przed </w:t>
            </w:r>
          </w:p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zmianą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Zmiana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Po zmianie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13" w:after="11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W tym wydatki majątkowe</w:t>
            </w:r>
          </w:p>
        </w:tc>
      </w:tr>
      <w:tr w:rsidR="000565B1" w:rsidRPr="000565B1" w:rsidTr="008C013F">
        <w:tc>
          <w:tcPr>
            <w:tcW w:w="4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Huta Poręby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26 479,81</w:t>
            </w:r>
          </w:p>
        </w:tc>
        <w:tc>
          <w:tcPr>
            <w:tcW w:w="3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Transport i łączność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-10 000,00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0,00</w:t>
            </w:r>
          </w:p>
        </w:tc>
      </w:tr>
      <w:tr w:rsidR="008C013F" w:rsidRPr="000565B1" w:rsidTr="009E693D"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60016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lef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Drogi publiczne gminne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-10 000,00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0,00</w:t>
            </w:r>
          </w:p>
        </w:tc>
      </w:tr>
      <w:tr w:rsidR="008C013F" w:rsidRPr="000565B1" w:rsidTr="009E693D"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4300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lef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Zakup usług pozostałych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10 000,00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-10 000,00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0,00</w:t>
            </w:r>
          </w:p>
        </w:tc>
      </w:tr>
      <w:tr w:rsidR="000565B1" w:rsidRPr="000565B1" w:rsidTr="008C013F"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754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lef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Bezpieczeństwo publiczne i ochrona przeciwpożarowa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16 479,81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26 479,81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0,00</w:t>
            </w:r>
          </w:p>
        </w:tc>
      </w:tr>
      <w:tr w:rsidR="008C013F" w:rsidRPr="000565B1" w:rsidTr="008C013F"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75412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lef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Ochotnicze straże pożarne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16 479,81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10 000,00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26 479,81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0,00</w:t>
            </w:r>
          </w:p>
        </w:tc>
      </w:tr>
      <w:tr w:rsidR="008C013F" w:rsidRPr="000565B1" w:rsidTr="008C013F"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4270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lef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Zakup usług remontowych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10 000,00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-10 000,00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0,00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0,00</w:t>
            </w:r>
          </w:p>
        </w:tc>
      </w:tr>
      <w:tr w:rsidR="008C013F" w:rsidRPr="000565B1" w:rsidTr="008C013F"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center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4300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spacing w:before="17" w:after="17"/>
              <w:ind w:left="113" w:right="113"/>
              <w:jc w:val="lef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Zakup usług pozostałych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6 479,81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20 000,00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26 479,81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013F" w:rsidRPr="000565B1" w:rsidRDefault="008C013F" w:rsidP="000565B1">
            <w:pPr>
              <w:keepLines/>
              <w:spacing w:before="17" w:after="17"/>
              <w:ind w:left="113" w:right="113"/>
              <w:jc w:val="right"/>
              <w:rPr>
                <w:sz w:val="16"/>
                <w:szCs w:val="16"/>
              </w:rPr>
            </w:pPr>
            <w:r w:rsidRPr="000565B1">
              <w:rPr>
                <w:sz w:val="16"/>
                <w:szCs w:val="16"/>
              </w:rPr>
              <w:t>0,00</w:t>
            </w:r>
          </w:p>
        </w:tc>
      </w:tr>
      <w:tr w:rsidR="000565B1" w:rsidRPr="000565B1" w:rsidTr="008C013F">
        <w:tc>
          <w:tcPr>
            <w:tcW w:w="2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right"/>
              <w:rPr>
                <w:b/>
                <w:color w:val="000000"/>
                <w:sz w:val="16"/>
                <w:szCs w:val="16"/>
              </w:rPr>
            </w:pPr>
            <w:r w:rsidRPr="000565B1">
              <w:rPr>
                <w:b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488 134,32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488 134,32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B1" w:rsidRPr="000565B1" w:rsidRDefault="000565B1" w:rsidP="000565B1">
            <w:pPr>
              <w:spacing w:before="17" w:after="17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0565B1">
              <w:rPr>
                <w:b/>
                <w:sz w:val="16"/>
                <w:szCs w:val="16"/>
              </w:rPr>
              <w:t>16 000,00</w:t>
            </w:r>
          </w:p>
        </w:tc>
      </w:tr>
    </w:tbl>
    <w:p w:rsidR="000565B1" w:rsidRDefault="000565B1" w:rsidP="000565B1">
      <w:pPr>
        <w:rPr>
          <w:b/>
        </w:rPr>
      </w:pPr>
    </w:p>
    <w:p w:rsidR="004374A0" w:rsidRDefault="004374A0" w:rsidP="00450AE8">
      <w:r w:rsidRPr="00A35F97">
        <w:rPr>
          <w:b/>
        </w:rPr>
        <w:t>§ 4.</w:t>
      </w:r>
      <w:r>
        <w:t xml:space="preserve"> </w:t>
      </w:r>
      <w:r>
        <w:rPr>
          <w:rFonts w:cstheme="minorHAnsi"/>
        </w:rPr>
        <w:t xml:space="preserve">W § 1 </w:t>
      </w:r>
      <w:r>
        <w:t xml:space="preserve"> uchwały nr XLI/239/2026 z dnia 26 czerwca 2026r., </w:t>
      </w:r>
      <w:r w:rsidR="00450AE8" w:rsidRPr="000D0919">
        <w:t>dokonuje się zmiany w §</w:t>
      </w:r>
      <w:r w:rsidR="00450AE8">
        <w:t>1</w:t>
      </w:r>
      <w:r w:rsidR="00450AE8" w:rsidRPr="000D0919">
        <w:t xml:space="preserve"> </w:t>
      </w:r>
      <w:r w:rsidR="00450AE8">
        <w:t xml:space="preserve"> </w:t>
      </w:r>
      <w:r w:rsidR="00450AE8" w:rsidRPr="000D0919">
        <w:t xml:space="preserve">w dziele </w:t>
      </w:r>
      <w:r w:rsidR="00450AE8">
        <w:t xml:space="preserve">750 </w:t>
      </w:r>
      <w:r w:rsidR="00450AE8" w:rsidRPr="000D0919">
        <w:t xml:space="preserve">rozdziale </w:t>
      </w:r>
      <w:r w:rsidR="00450AE8">
        <w:t>75023</w:t>
      </w:r>
      <w:r w:rsidR="00450AE8" w:rsidRPr="000D0919">
        <w:t xml:space="preserve"> paragraf </w:t>
      </w:r>
      <w:r w:rsidR="00450AE8">
        <w:t>2460</w:t>
      </w:r>
      <w:r w:rsidR="00450AE8" w:rsidRPr="000D0919">
        <w:t xml:space="preserve"> zastępuje się paragrafem </w:t>
      </w:r>
      <w:r w:rsidR="00450AE8">
        <w:t xml:space="preserve">6280 oraz w </w:t>
      </w:r>
      <w:r w:rsidR="00450AE8" w:rsidRPr="000D0919">
        <w:t>§</w:t>
      </w:r>
      <w:r w:rsidR="00450AE8">
        <w:t xml:space="preserve"> 2 </w:t>
      </w:r>
      <w:r w:rsidR="00450AE8" w:rsidRPr="000D0919">
        <w:t xml:space="preserve">w dziele </w:t>
      </w:r>
      <w:r w:rsidR="00450AE8">
        <w:t xml:space="preserve">926 </w:t>
      </w:r>
      <w:r w:rsidR="00450AE8" w:rsidRPr="000D0919">
        <w:t xml:space="preserve">rozdziale </w:t>
      </w:r>
      <w:r w:rsidR="00450AE8">
        <w:t>92695</w:t>
      </w:r>
      <w:r w:rsidR="00450AE8" w:rsidRPr="000D0919">
        <w:t xml:space="preserve"> paragraf </w:t>
      </w:r>
      <w:r w:rsidR="00450AE8">
        <w:t>6260</w:t>
      </w:r>
      <w:r w:rsidR="00450AE8" w:rsidRPr="000D0919">
        <w:t xml:space="preserve"> zastępuje się paragrafem </w:t>
      </w:r>
      <w:r w:rsidR="00450AE8">
        <w:t>6050</w:t>
      </w:r>
    </w:p>
    <w:p w:rsidR="004374A0" w:rsidRDefault="004374A0" w:rsidP="004374A0">
      <w:r w:rsidRPr="00A35F97">
        <w:rPr>
          <w:b/>
        </w:rPr>
        <w:t>§ 5.</w:t>
      </w:r>
      <w:r>
        <w:t xml:space="preserve"> Wykonanie uchwały powierza się Wójtowi Gminy Nozdrzec.</w:t>
      </w:r>
    </w:p>
    <w:p w:rsidR="004374A0" w:rsidRDefault="004374A0" w:rsidP="004374A0">
      <w:r w:rsidRPr="00A35F97">
        <w:rPr>
          <w:b/>
        </w:rPr>
        <w:t>§ 6.</w:t>
      </w:r>
      <w:r>
        <w:t xml:space="preserve"> Uchwała wchodzi w życie z dniem podjęcia.</w:t>
      </w:r>
    </w:p>
    <w:p w:rsidR="004374A0" w:rsidRDefault="004374A0"/>
    <w:p w:rsidR="004374A0" w:rsidRDefault="004374A0"/>
    <w:p w:rsidR="004374A0" w:rsidRDefault="004374A0"/>
    <w:p w:rsidR="007633CE" w:rsidRDefault="007633CE" w:rsidP="00450AE8">
      <w:pPr>
        <w:pStyle w:val="ResolutionTitle"/>
      </w:pPr>
    </w:p>
    <w:sectPr w:rsidR="007633CE" w:rsidSect="00DC557D">
      <w:pgSz w:w="11906" w:h="16838"/>
      <w:pgMar w:top="1134" w:right="1020" w:bottom="992" w:left="10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793C8"/>
    <w:multiLevelType w:val="multilevel"/>
    <w:tmpl w:val="3222888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">
    <w:nsid w:val="14D627BE"/>
    <w:multiLevelType w:val="multilevel"/>
    <w:tmpl w:val="560A44FA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lowerLetter"/>
      <w:lvlText w:val="%2)"/>
      <w:lvlJc w:val="left"/>
      <w:pPr>
        <w:ind w:left="1417" w:hanging="425"/>
      </w:pPr>
    </w:lvl>
    <w:lvl w:ilvl="2">
      <w:start w:val="1"/>
      <w:numFmt w:val="lowerRoman"/>
      <w:lvlText w:val="%3)"/>
      <w:lvlJc w:val="left"/>
      <w:pPr>
        <w:ind w:left="2126" w:hanging="425"/>
      </w:pPr>
    </w:lvl>
    <w:lvl w:ilvl="3">
      <w:start w:val="1"/>
      <w:numFmt w:val="lowerRoman"/>
      <w:lvlText w:val="%4)"/>
      <w:lvlJc w:val="left"/>
      <w:pPr>
        <w:ind w:left="2835" w:hanging="425"/>
      </w:pPr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1F00352B"/>
    <w:multiLevelType w:val="multilevel"/>
    <w:tmpl w:val="B6F6822C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">
    <w:nsid w:val="200A1519"/>
    <w:multiLevelType w:val="multilevel"/>
    <w:tmpl w:val="578E68BC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">
    <w:nsid w:val="3FE6B082"/>
    <w:multiLevelType w:val="multilevel"/>
    <w:tmpl w:val="92F0945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5">
    <w:nsid w:val="4489CDAA"/>
    <w:multiLevelType w:val="multilevel"/>
    <w:tmpl w:val="CB421EA2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">
    <w:nsid w:val="67BAC6F2"/>
    <w:multiLevelType w:val="multilevel"/>
    <w:tmpl w:val="715C463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7">
    <w:nsid w:val="7D9901C4"/>
    <w:multiLevelType w:val="multilevel"/>
    <w:tmpl w:val="4AFE58D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8">
    <w:nsid w:val="7DF93CAC"/>
    <w:multiLevelType w:val="multilevel"/>
    <w:tmpl w:val="160AE9C2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9">
    <w:nsid w:val="7EAC158E"/>
    <w:multiLevelType w:val="multilevel"/>
    <w:tmpl w:val="531AA7E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CE"/>
    <w:rsid w:val="000565B1"/>
    <w:rsid w:val="001232CF"/>
    <w:rsid w:val="002C70AD"/>
    <w:rsid w:val="004374A0"/>
    <w:rsid w:val="004415FB"/>
    <w:rsid w:val="00450AE8"/>
    <w:rsid w:val="004E5FE4"/>
    <w:rsid w:val="004F2886"/>
    <w:rsid w:val="007633CE"/>
    <w:rsid w:val="00843C7B"/>
    <w:rsid w:val="008C013F"/>
    <w:rsid w:val="00995DAB"/>
    <w:rsid w:val="00AA28D4"/>
    <w:rsid w:val="00B3293A"/>
    <w:rsid w:val="00CE744D"/>
    <w:rsid w:val="00DC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F2A09-D089-41F5-AC76-236E55CE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76" w:lineRule="auto"/>
      <w:jc w:val="both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pPr>
      <w:keepNext/>
      <w:spacing w:before="160" w:after="320" w:line="276" w:lineRule="auto"/>
      <w:jc w:val="center"/>
    </w:pPr>
    <w:rPr>
      <w:rFonts w:ascii="Times New Roman" w:hAnsi="Times New Roman" w:cs="Times New Roman"/>
      <w:b/>
      <w:sz w:val="34"/>
      <w:szCs w:val="34"/>
    </w:rPr>
  </w:style>
  <w:style w:type="paragraph" w:customStyle="1" w:styleId="Break">
    <w:name w:val="Break"/>
    <w:pPr>
      <w:spacing w:after="160" w:line="276" w:lineRule="auto"/>
      <w:jc w:val="both"/>
    </w:pPr>
    <w:rPr>
      <w:rFonts w:ascii="Times New Roman" w:hAnsi="Times New Roman" w:cs="Times New Roman"/>
    </w:rPr>
  </w:style>
  <w:style w:type="paragraph" w:customStyle="1" w:styleId="Heading1">
    <w:name w:val="Heading1"/>
    <w:pPr>
      <w:keepNext/>
      <w:spacing w:after="160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ListParagraph">
    <w:name w:val="ListParagraph"/>
    <w:basedOn w:val="Normalny"/>
    <w:pPr>
      <w:contextualSpacing/>
      <w:jc w:val="left"/>
    </w:pPr>
  </w:style>
  <w:style w:type="paragraph" w:customStyle="1" w:styleId="OrdinanceTitle">
    <w:name w:val="Ordinance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OrdinanceFooter">
    <w:name w:val="OrdinanceFooter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ResolutionTitle">
    <w:name w:val="ResolutionTitle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</w:rPr>
  </w:style>
  <w:style w:type="paragraph" w:customStyle="1" w:styleId="ResolutionTitleBold">
    <w:name w:val="ResolutionTitleBold"/>
    <w:pPr>
      <w:keepNext/>
      <w:spacing w:after="160" w:line="276" w:lineRule="auto"/>
      <w:contextualSpacing/>
      <w:jc w:val="center"/>
    </w:pPr>
    <w:rPr>
      <w:rFonts w:ascii="Times New Roman" w:hAnsi="Times New Roman" w:cs="Times New Roman"/>
      <w:b/>
    </w:rPr>
  </w:style>
  <w:style w:type="paragraph" w:customStyle="1" w:styleId="ResolutionRightTitle">
    <w:name w:val="ResolutionRightTitle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ResolutionParagraphSymbolCenter">
    <w:name w:val="ResolutionParagraphSymbolCenter"/>
    <w:pPr>
      <w:keepNext/>
      <w:spacing w:after="160"/>
      <w:jc w:val="center"/>
    </w:pPr>
    <w:rPr>
      <w:rFonts w:ascii="Times New Roman" w:hAnsi="Times New Roman" w:cs="Times New Roman"/>
    </w:rPr>
  </w:style>
  <w:style w:type="paragraph" w:customStyle="1" w:styleId="ParagraphLeftAlign">
    <w:name w:val="ParagraphLeftAlign"/>
    <w:pPr>
      <w:spacing w:after="160" w:line="276" w:lineRule="auto"/>
    </w:pPr>
    <w:rPr>
      <w:rFonts w:ascii="Times New Roman" w:hAnsi="Times New Roman" w:cs="Times New Roman"/>
    </w:rPr>
  </w:style>
  <w:style w:type="paragraph" w:customStyle="1" w:styleId="Section">
    <w:name w:val="Section"/>
    <w:basedOn w:val="Normalny"/>
    <w:pPr>
      <w:jc w:val="left"/>
    </w:pPr>
    <w:rPr>
      <w:b/>
      <w:u w:val="single"/>
    </w:rPr>
  </w:style>
  <w:style w:type="paragraph" w:customStyle="1" w:styleId="SectionList">
    <w:name w:val="SectionList"/>
    <w:basedOn w:val="ListParagraph"/>
    <w:rPr>
      <w:b/>
    </w:rPr>
  </w:style>
  <w:style w:type="paragraph" w:customStyle="1" w:styleId="Chapter">
    <w:name w:val="Chapter"/>
    <w:basedOn w:val="Normalny"/>
    <w:pPr>
      <w:ind w:left="709"/>
      <w:jc w:val="left"/>
    </w:pPr>
  </w:style>
  <w:style w:type="paragraph" w:customStyle="1" w:styleId="FinancialPlanTableUnit">
    <w:name w:val="FinancialPlanTableUnit"/>
    <w:pPr>
      <w:keepNext/>
      <w:spacing w:after="160" w:line="276" w:lineRule="auto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FinancialPlanHeaderStart">
    <w:name w:val="FinancialPlanHeaderStart"/>
    <w:pPr>
      <w:keepNext/>
      <w:spacing w:after="160" w:line="276" w:lineRule="auto"/>
      <w:contextualSpacing/>
      <w:jc w:val="right"/>
    </w:pPr>
    <w:rPr>
      <w:rFonts w:ascii="Times New Roman" w:hAnsi="Times New Roman" w:cs="Times New Roman"/>
    </w:rPr>
  </w:style>
  <w:style w:type="paragraph" w:customStyle="1" w:styleId="FinancialPlanHeaderMiddle">
    <w:name w:val="FinancialPlanHeaderMiddle"/>
    <w:pPr>
      <w:keepNext/>
      <w:spacing w:after="160" w:line="276" w:lineRule="auto"/>
      <w:ind w:firstLine="340"/>
      <w:contextualSpacing/>
    </w:pPr>
    <w:rPr>
      <w:rFonts w:ascii="Times New Roman" w:hAnsi="Times New Roman" w:cs="Times New Roman"/>
    </w:rPr>
  </w:style>
  <w:style w:type="paragraph" w:customStyle="1" w:styleId="FinancialPlanHeaderEnding">
    <w:name w:val="FinancialPlanHeaderEnding"/>
    <w:pPr>
      <w:keepNext/>
      <w:spacing w:after="160" w:line="276" w:lineRule="auto"/>
      <w:jc w:val="right"/>
    </w:pPr>
    <w:rPr>
      <w:rFonts w:ascii="Times New Roman" w:hAnsi="Times New Roman" w:cs="Times New Roman"/>
    </w:rPr>
  </w:style>
  <w:style w:type="paragraph" w:customStyle="1" w:styleId="DefaultBaseCell">
    <w:name w:val="Default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KeyCell">
    <w:name w:val="Default_KeyCell"/>
    <w:basedOn w:val="DefaultBaseCell"/>
  </w:style>
  <w:style w:type="paragraph" w:customStyle="1" w:styleId="DefaultDescriptionCell">
    <w:name w:val="Default_DescriptionCell"/>
    <w:basedOn w:val="DefaultBaseCell"/>
    <w:pPr>
      <w:jc w:val="left"/>
    </w:pPr>
  </w:style>
  <w:style w:type="paragraph" w:customStyle="1" w:styleId="DefaultValueCell">
    <w:name w:val="Default_ValueCell"/>
    <w:basedOn w:val="DefaultBaseCell"/>
    <w:pPr>
      <w:keepLines/>
      <w:jc w:val="right"/>
    </w:pPr>
  </w:style>
  <w:style w:type="paragraph" w:customStyle="1" w:styleId="DefaultHeadingCell">
    <w:name w:val="Default_HeadingCell"/>
    <w:basedOn w:val="DefaultBaseCell"/>
    <w:pPr>
      <w:spacing w:before="113" w:after="113"/>
    </w:pPr>
    <w:rPr>
      <w:b/>
      <w:color w:val="FFFFFF"/>
    </w:rPr>
  </w:style>
  <w:style w:type="paragraph" w:customStyle="1" w:styleId="DefaultFooterCaptionCell">
    <w:name w:val="Default_FooterCaptionCell"/>
    <w:basedOn w:val="DefaultBaseCell"/>
    <w:pPr>
      <w:jc w:val="right"/>
    </w:pPr>
    <w:rPr>
      <w:b/>
      <w:color w:val="FFFFFF"/>
    </w:rPr>
  </w:style>
  <w:style w:type="paragraph" w:customStyle="1" w:styleId="DefaultFooterValueCell">
    <w:name w:val="Default_FooterValueCell"/>
    <w:basedOn w:val="DefaultBaseCell"/>
    <w:pPr>
      <w:keepLines/>
      <w:jc w:val="right"/>
    </w:pPr>
    <w:rPr>
      <w:b/>
    </w:rPr>
  </w:style>
  <w:style w:type="paragraph" w:customStyle="1" w:styleId="GroupedOutgoingsBaseCell">
    <w:name w:val="GroupedOutgoings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GroupedOutgoingsKeyCell">
    <w:name w:val="GroupedOutgoings_KeyCell"/>
    <w:basedOn w:val="GroupedOutgoingsBaseCell"/>
  </w:style>
  <w:style w:type="paragraph" w:customStyle="1" w:styleId="GroupedOutgoingsValueCell">
    <w:name w:val="GroupedOutgoings_ValueCell"/>
    <w:basedOn w:val="GroupedOutgoingsBaseCell"/>
    <w:pPr>
      <w:jc w:val="right"/>
    </w:pPr>
  </w:style>
  <w:style w:type="paragraph" w:customStyle="1" w:styleId="DefaultUniversalLevel1SectionRowKey">
    <w:name w:val="Default_Universal_Level1_SectionRow_Key"/>
    <w:basedOn w:val="DefaultKeyCell"/>
  </w:style>
  <w:style w:type="paragraph" w:customStyle="1" w:styleId="DefaultUniversalLevel1SectionRowDescription">
    <w:name w:val="Default_Universal_Level1_SectionRow_Description"/>
    <w:basedOn w:val="DefaultDescriptionCell"/>
  </w:style>
  <w:style w:type="paragraph" w:customStyle="1" w:styleId="DefaultUniversalLevel1SectionRowValue">
    <w:name w:val="Default_Universal_Level1_SectionRow_Value"/>
    <w:basedOn w:val="DefaultValueCell"/>
  </w:style>
  <w:style w:type="paragraph" w:customStyle="1" w:styleId="DefaultUniversalLevel2SectionRowKey">
    <w:name w:val="Default_Universal_Level2_SectionRow_Key"/>
    <w:basedOn w:val="DefaultKeyCell"/>
    <w:rPr>
      <w:b/>
    </w:rPr>
  </w:style>
  <w:style w:type="paragraph" w:customStyle="1" w:styleId="DefaultUniversalLevel2SectionRowDescription">
    <w:name w:val="Default_Universal_Level2_SectionRow_Description"/>
    <w:basedOn w:val="DefaultDescriptionCell"/>
    <w:rPr>
      <w:b/>
    </w:rPr>
  </w:style>
  <w:style w:type="paragraph" w:customStyle="1" w:styleId="DefaultUniversalLevel2SectionRowValue">
    <w:name w:val="Default_Universal_Level2_SectionRow_Value"/>
    <w:basedOn w:val="DefaultValueCell"/>
    <w:rPr>
      <w:b/>
    </w:rPr>
  </w:style>
  <w:style w:type="paragraph" w:customStyle="1" w:styleId="DefaultUniversalLevel2ChapterRowKey">
    <w:name w:val="Default_Universal_Level2_ChapterRow_Key"/>
    <w:basedOn w:val="DefaultKeyCell"/>
  </w:style>
  <w:style w:type="paragraph" w:customStyle="1" w:styleId="DefaultUniversalLevel2ChapterRowDescription">
    <w:name w:val="Default_Universal_Level2_ChapterRow_Description"/>
    <w:basedOn w:val="DefaultDescriptionCell"/>
  </w:style>
  <w:style w:type="paragraph" w:customStyle="1" w:styleId="DefaultUniversalLevel2ChapterRowValue">
    <w:name w:val="Default_Universal_Level2_ChapterRow_Value"/>
    <w:basedOn w:val="DefaultValueCell"/>
  </w:style>
  <w:style w:type="paragraph" w:customStyle="1" w:styleId="DefaultUniversalLevel3SectionRowKey">
    <w:name w:val="Default_Universal_Level3_SectionRow_Key"/>
    <w:basedOn w:val="DefaultKeyCell"/>
    <w:rPr>
      <w:b/>
    </w:rPr>
  </w:style>
  <w:style w:type="paragraph" w:customStyle="1" w:styleId="DefaultUniversalLevel3SectionRowDescription">
    <w:name w:val="Default_Universal_Level3_SectionRow_Description"/>
    <w:basedOn w:val="DefaultDescriptionCell"/>
    <w:rPr>
      <w:b/>
    </w:rPr>
  </w:style>
  <w:style w:type="paragraph" w:customStyle="1" w:styleId="DefaultUniversalLevel3SectionRowValue">
    <w:name w:val="Default_Universal_Level3_SectionRow_Value"/>
    <w:basedOn w:val="DefaultValueCell"/>
    <w:rPr>
      <w:b/>
    </w:rPr>
  </w:style>
  <w:style w:type="paragraph" w:customStyle="1" w:styleId="DefaultUniversalLevel3ChapterRowKey">
    <w:name w:val="Default_Universal_Level3_ChapterRow_Key"/>
    <w:basedOn w:val="DefaultKeyCell"/>
    <w:rPr>
      <w:b/>
    </w:rPr>
  </w:style>
  <w:style w:type="paragraph" w:customStyle="1" w:styleId="DefaultUniversalLevel3ChapterRowDescription">
    <w:name w:val="Default_Universal_Level3_ChapterRow_Description"/>
    <w:basedOn w:val="DefaultDescriptionCell"/>
    <w:rPr>
      <w:b/>
    </w:rPr>
  </w:style>
  <w:style w:type="paragraph" w:customStyle="1" w:styleId="DefaultUniversalLevel3ChapterRowValue">
    <w:name w:val="Default_Universal_Level3_ChapterRow_Value"/>
    <w:basedOn w:val="DefaultValueCell"/>
    <w:rPr>
      <w:b/>
    </w:rPr>
  </w:style>
  <w:style w:type="paragraph" w:customStyle="1" w:styleId="DefaultUniversalV2Depth1Level1Key">
    <w:name w:val="Default_UniversalV2_Depth1_Level1_Key"/>
    <w:basedOn w:val="DefaultKeyCell"/>
  </w:style>
  <w:style w:type="paragraph" w:customStyle="1" w:styleId="DefaultUniversalV2Depth1Level1TaskKey">
    <w:name w:val="Default_UniversalV2_Depth1_Level1_Task_Key"/>
    <w:basedOn w:val="DefaultKeyCell"/>
    <w:pPr>
      <w:jc w:val="left"/>
    </w:pPr>
  </w:style>
  <w:style w:type="paragraph" w:customStyle="1" w:styleId="DefaultUniversalV2Depth1Level1Description">
    <w:name w:val="Default_UniversalV2_Depth1_Level1_Description"/>
    <w:basedOn w:val="DefaultDescriptionCell"/>
  </w:style>
  <w:style w:type="paragraph" w:customStyle="1" w:styleId="DefaultUniversalV2Depth1Level1Value">
    <w:name w:val="Default_UniversalV2_Depth1_Level1_Value"/>
    <w:basedOn w:val="DefaultValueCell"/>
  </w:style>
  <w:style w:type="paragraph" w:customStyle="1" w:styleId="DefaultUniversalV2Depth2Level1Key">
    <w:name w:val="Default_UniversalV2_Depth2_Level1_Key"/>
    <w:basedOn w:val="DefaultKeyCell"/>
    <w:rPr>
      <w:b/>
    </w:rPr>
  </w:style>
  <w:style w:type="paragraph" w:customStyle="1" w:styleId="DefaultUniversalV2Depth2Level1TaskKey">
    <w:name w:val="Default_UniversalV2_Depth2_Level1_Task_Key"/>
    <w:basedOn w:val="DefaultKeyCell"/>
    <w:pPr>
      <w:jc w:val="left"/>
    </w:pPr>
    <w:rPr>
      <w:b/>
    </w:rPr>
  </w:style>
  <w:style w:type="paragraph" w:customStyle="1" w:styleId="DefaultUniversalV2Depth2Level1Description">
    <w:name w:val="Default_UniversalV2_Depth2_Level1_Description"/>
    <w:basedOn w:val="DefaultDescriptionCell"/>
    <w:rPr>
      <w:b/>
    </w:rPr>
  </w:style>
  <w:style w:type="paragraph" w:customStyle="1" w:styleId="DefaultUniversalV2Depth2Level1Value">
    <w:name w:val="Default_UniversalV2_Depth2_Level1_Value"/>
    <w:basedOn w:val="DefaultValueCell"/>
    <w:rPr>
      <w:b/>
    </w:rPr>
  </w:style>
  <w:style w:type="paragraph" w:customStyle="1" w:styleId="DefaultUniversalV2Depth2Level2Key">
    <w:name w:val="Default_UniversalV2_Depth2_Level2_Key"/>
    <w:basedOn w:val="DefaultKeyCell"/>
  </w:style>
  <w:style w:type="paragraph" w:customStyle="1" w:styleId="DefaultUniversalV2Depth2Level2Description">
    <w:name w:val="Default_UniversalV2_Depth2_Level2_Description"/>
    <w:basedOn w:val="DefaultDescriptionCell"/>
  </w:style>
  <w:style w:type="paragraph" w:customStyle="1" w:styleId="DefaultUniversalV2Depth2Level2Value">
    <w:name w:val="Default_UniversalV2_Depth2_Level2_Value"/>
    <w:basedOn w:val="DefaultValueCell"/>
  </w:style>
  <w:style w:type="paragraph" w:customStyle="1" w:styleId="DefaultUniversalV2Depth3Level1Key">
    <w:name w:val="Default_UniversalV2_Depth3_Level1_Key"/>
    <w:basedOn w:val="DefaultKeyCell"/>
    <w:rPr>
      <w:b/>
    </w:rPr>
  </w:style>
  <w:style w:type="paragraph" w:customStyle="1" w:styleId="DefaultUniversalV2Depth3Level1TaskKey">
    <w:name w:val="Default_UniversalV2_Depth3_Level1_Task_Key"/>
    <w:basedOn w:val="DefaultKeyCell"/>
    <w:pPr>
      <w:jc w:val="left"/>
    </w:pPr>
    <w:rPr>
      <w:b/>
    </w:rPr>
  </w:style>
  <w:style w:type="paragraph" w:customStyle="1" w:styleId="DefaultUniversalV2Depth3Level1Description">
    <w:name w:val="Default_UniversalV2_Depth3_Level1_Description"/>
    <w:basedOn w:val="DefaultDescriptionCell"/>
    <w:rPr>
      <w:b/>
    </w:rPr>
  </w:style>
  <w:style w:type="paragraph" w:customStyle="1" w:styleId="DefaultUniversalV2Depth3Level1Value">
    <w:name w:val="Default_UniversalV2_Depth3_Level1_Value"/>
    <w:basedOn w:val="DefaultValueCell"/>
    <w:rPr>
      <w:b/>
    </w:rPr>
  </w:style>
  <w:style w:type="paragraph" w:customStyle="1" w:styleId="DefaultUniversalV2Depth3Level2Key">
    <w:name w:val="Default_UniversalV2_Depth3_Level2_Key"/>
    <w:basedOn w:val="DefaultKeyCell"/>
    <w:rPr>
      <w:b/>
    </w:rPr>
  </w:style>
  <w:style w:type="paragraph" w:customStyle="1" w:styleId="DefaultUniversalV2Depth3Level2Description">
    <w:name w:val="Default_UniversalV2_Depth3_Level2_Description"/>
    <w:basedOn w:val="DefaultDescriptionCell"/>
    <w:rPr>
      <w:b/>
    </w:rPr>
  </w:style>
  <w:style w:type="paragraph" w:customStyle="1" w:styleId="DefaultUniversalV2Depth3Level2Value">
    <w:name w:val="Default_UniversalV2_Depth3_Level2_Value"/>
    <w:basedOn w:val="DefaultValueCell"/>
    <w:rPr>
      <w:b/>
    </w:rPr>
  </w:style>
  <w:style w:type="paragraph" w:customStyle="1" w:styleId="DefaultUniversalV2Depth4Level1Key">
    <w:name w:val="Default_UniversalV2_Depth4_Level1_Key"/>
    <w:basedOn w:val="DefaultKeyCell"/>
    <w:rPr>
      <w:b/>
    </w:rPr>
  </w:style>
  <w:style w:type="paragraph" w:customStyle="1" w:styleId="DefaultUniversalV2Depth4Level1TaskKey">
    <w:name w:val="Default_UniversalV2_Depth4_Level1_Task_Key"/>
    <w:basedOn w:val="DefaultKeyCell"/>
    <w:pPr>
      <w:jc w:val="left"/>
    </w:pPr>
    <w:rPr>
      <w:b/>
    </w:rPr>
  </w:style>
  <w:style w:type="paragraph" w:customStyle="1" w:styleId="DefaultUniversalV2Depth4Level1Description">
    <w:name w:val="Default_UniversalV2_Depth4_Level1_Description"/>
    <w:basedOn w:val="DefaultDescriptionCell"/>
    <w:rPr>
      <w:b/>
    </w:rPr>
  </w:style>
  <w:style w:type="paragraph" w:customStyle="1" w:styleId="DefaultUniversalV2Depth4Level1Value">
    <w:name w:val="Default_UniversalV2_Depth4_Level1_Value"/>
    <w:basedOn w:val="DefaultValueCell"/>
    <w:rPr>
      <w:b/>
    </w:rPr>
  </w:style>
  <w:style w:type="paragraph" w:customStyle="1" w:styleId="DefaultUniversalV2Depth4Level2Key">
    <w:name w:val="Default_UniversalV2_Depth4_Level2_Key"/>
    <w:basedOn w:val="DefaultKeyCell"/>
    <w:rPr>
      <w:b/>
    </w:rPr>
  </w:style>
  <w:style w:type="paragraph" w:customStyle="1" w:styleId="DefaultUniversalV2Depth4Level2Description">
    <w:name w:val="Default_UniversalV2_Depth4_Level2_Description"/>
    <w:basedOn w:val="DefaultDescriptionCell"/>
    <w:rPr>
      <w:b/>
    </w:rPr>
  </w:style>
  <w:style w:type="paragraph" w:customStyle="1" w:styleId="DefaultUniversalV2Depth4Level2Value">
    <w:name w:val="Default_UniversalV2_Depth4_Level2_Value"/>
    <w:basedOn w:val="DefaultValueCell"/>
    <w:rPr>
      <w:b/>
    </w:rPr>
  </w:style>
  <w:style w:type="paragraph" w:customStyle="1" w:styleId="DefaultGrantsFooterCaptionCell">
    <w:name w:val="Default_Grants_FooterCaptionCell"/>
    <w:basedOn w:val="DefaultFooterCaptionCell"/>
    <w:pPr>
      <w:ind w:left="57" w:right="57"/>
    </w:pPr>
  </w:style>
  <w:style w:type="paragraph" w:customStyle="1" w:styleId="DefaultGrantsFooterValueCell">
    <w:name w:val="Default_Grants_FooterValueCell"/>
    <w:basedOn w:val="DefaultFooterValueCell"/>
    <w:pPr>
      <w:ind w:left="57" w:right="57"/>
    </w:pPr>
  </w:style>
  <w:style w:type="paragraph" w:customStyle="1" w:styleId="DefaultGrantsHeadingCell">
    <w:name w:val="Default_Grants_HeadingCell"/>
    <w:basedOn w:val="DefaultHeadingCell"/>
    <w:pPr>
      <w:spacing w:before="57" w:after="57"/>
      <w:ind w:left="57" w:right="57"/>
    </w:pPr>
  </w:style>
  <w:style w:type="paragraph" w:customStyle="1" w:styleId="DefaultGrantsCell">
    <w:name w:val="Default_Grants_Cell"/>
    <w:basedOn w:val="DefaultBaseCell"/>
    <w:pPr>
      <w:ind w:left="57" w:right="57"/>
    </w:pPr>
  </w:style>
  <w:style w:type="paragraph" w:customStyle="1" w:styleId="DefaultGrantsDescriptionCell">
    <w:name w:val="Default_Grants_DescriptionCell"/>
    <w:basedOn w:val="DefaultDescriptionCell"/>
    <w:pPr>
      <w:ind w:left="57" w:right="57"/>
    </w:pPr>
  </w:style>
  <w:style w:type="paragraph" w:customStyle="1" w:styleId="DefaultGrantsValueCell">
    <w:name w:val="Default_Grants_ValueCell"/>
    <w:basedOn w:val="DefaultValueCell"/>
    <w:pPr>
      <w:ind w:left="57" w:right="57"/>
    </w:pPr>
  </w:style>
  <w:style w:type="paragraph" w:customStyle="1" w:styleId="DefaultRevenueExpendituresComponentTypeColName">
    <w:name w:val="Default_RevenueExpenditures_ComponentTypeCol_Name"/>
    <w:basedOn w:val="DefaultBaseCell"/>
    <w:pPr>
      <w:jc w:val="right"/>
    </w:pPr>
    <w:rPr>
      <w:i/>
    </w:rPr>
  </w:style>
  <w:style w:type="paragraph" w:customStyle="1" w:styleId="DefaultGroupedOutgoingsLevel1BaseCell">
    <w:name w:val="Default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1FooterCaptionCell">
    <w:name w:val="Default_GroupedOutgoings_Level1_FooterCaptionCell"/>
    <w:basedOn w:val="DefaultGroupedOutgoingsLevel1BaseCell"/>
    <w:pPr>
      <w:jc w:val="right"/>
    </w:pPr>
    <w:rPr>
      <w:b/>
      <w:color w:val="FFFFFF"/>
    </w:rPr>
  </w:style>
  <w:style w:type="paragraph" w:customStyle="1" w:styleId="DefaultGroupedOutgoingsLevel1FooterValueCell">
    <w:name w:val="Default_GroupedOutgoings_Level1_FooterValueCell"/>
    <w:basedOn w:val="DefaultGroupedOutgoingsLevel1BaseCell"/>
    <w:pPr>
      <w:jc w:val="right"/>
    </w:pPr>
    <w:rPr>
      <w:b/>
    </w:rPr>
  </w:style>
  <w:style w:type="paragraph" w:customStyle="1" w:styleId="DefaultGroupedOutgoingsLevel1HeadingCell">
    <w:name w:val="Default_GroupedOutgoings_Level1_HeadingCell"/>
    <w:basedOn w:val="DefaultGroupedOutgoingsLevel1BaseCell"/>
    <w:rPr>
      <w:b/>
      <w:color w:val="FFFFFF"/>
    </w:rPr>
  </w:style>
  <w:style w:type="paragraph" w:customStyle="1" w:styleId="DefaultGroupedOutgoingsLevel1ValueCell">
    <w:name w:val="Default_GroupedOutgoings_Level1_ValueCell"/>
    <w:basedOn w:val="DefaultGroupedOutgoingsLevel1BaseCell"/>
    <w:pPr>
      <w:jc w:val="right"/>
    </w:pPr>
  </w:style>
  <w:style w:type="paragraph" w:customStyle="1" w:styleId="DefaultGroupedOutgoingsLevel1SectionRowSection">
    <w:name w:val="Default_GroupedOutgoings_Level1_SectionRow_Section"/>
    <w:basedOn w:val="DefaultGroupedOutgoingsLevel1BaseCell"/>
  </w:style>
  <w:style w:type="paragraph" w:customStyle="1" w:styleId="DefaultGroupedOutgoingsLevel1SectionRowDescription">
    <w:name w:val="Default_GroupedOutgoings_Level1_SectionRow_Description"/>
    <w:basedOn w:val="DefaultGroupedOutgoingsLevel1BaseCell"/>
    <w:pPr>
      <w:jc w:val="left"/>
    </w:pPr>
  </w:style>
  <w:style w:type="paragraph" w:customStyle="1" w:styleId="DefaultGroupedOutgoingsLevel1SectionRowValue">
    <w:name w:val="Default_GroupedOutgoings_Level1_SectionRow_Value"/>
    <w:basedOn w:val="DefaultGroupedOutgoingsLevel1BaseCell"/>
    <w:pPr>
      <w:jc w:val="right"/>
    </w:pPr>
  </w:style>
  <w:style w:type="paragraph" w:customStyle="1" w:styleId="DefaultGroupedOutgoingsLevel2BaseCell">
    <w:name w:val="Default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2FooterCaptionCell">
    <w:name w:val="Default_GroupedOutgoings_Level2_FooterCaptionCell"/>
    <w:basedOn w:val="DefaultGroupedOutgoingsLevel2BaseCell"/>
    <w:pPr>
      <w:jc w:val="right"/>
    </w:pPr>
    <w:rPr>
      <w:b/>
      <w:color w:val="FFFFFF"/>
    </w:rPr>
  </w:style>
  <w:style w:type="paragraph" w:customStyle="1" w:styleId="DefaultGroupedOutgoingsLevel2FooterValueCell">
    <w:name w:val="Default_GroupedOutgoings_Level2_FooterValueCell"/>
    <w:basedOn w:val="DefaultGroupedOutgoingsLevel2BaseCell"/>
    <w:pPr>
      <w:jc w:val="right"/>
    </w:pPr>
    <w:rPr>
      <w:b/>
    </w:rPr>
  </w:style>
  <w:style w:type="paragraph" w:customStyle="1" w:styleId="DefaultGroupedOutgoingsLevel2HeadingCell">
    <w:name w:val="Default_GroupedOutgoings_Level2_HeadingCell"/>
    <w:basedOn w:val="DefaultGroupedOutgoingsLevel2BaseCell"/>
    <w:rPr>
      <w:b/>
      <w:color w:val="FFFFFF"/>
    </w:rPr>
  </w:style>
  <w:style w:type="paragraph" w:customStyle="1" w:styleId="DefaultGroupedOutgoingsLevel2ValueCell">
    <w:name w:val="Default_GroupedOutgoings_Level2_ValueCell"/>
    <w:basedOn w:val="DefaultGroupedOutgoingsLevel2BaseCell"/>
    <w:pPr>
      <w:jc w:val="right"/>
    </w:pPr>
  </w:style>
  <w:style w:type="paragraph" w:customStyle="1" w:styleId="DefaultGroupedOutgoingsLevel2SectionRowSection">
    <w:name w:val="Default_GroupedOutgoings_Level2_SectionRow_Section"/>
    <w:basedOn w:val="DefaultGroupedOutgoingsLevel2BaseCell"/>
    <w:rPr>
      <w:b/>
    </w:rPr>
  </w:style>
  <w:style w:type="paragraph" w:customStyle="1" w:styleId="DefaultGroupedOutgoingsLevel2SectionRowDescription">
    <w:name w:val="Default_GroupedOutgoings_Level2_SectionRow_Description"/>
    <w:basedOn w:val="DefaultGroupedOutgoingsLevel2BaseCell"/>
    <w:pPr>
      <w:jc w:val="left"/>
    </w:pPr>
    <w:rPr>
      <w:b/>
    </w:rPr>
  </w:style>
  <w:style w:type="paragraph" w:customStyle="1" w:styleId="DefaultGroupedOutgoingsLevel2SectionRowValue">
    <w:name w:val="Default_GroupedOutgoings_Level2_SectionRow_Value"/>
    <w:basedOn w:val="DefaultGroupedOutgoingsLevel2BaseCell"/>
    <w:pPr>
      <w:jc w:val="right"/>
    </w:pPr>
    <w:rPr>
      <w:b/>
    </w:rPr>
  </w:style>
  <w:style w:type="paragraph" w:customStyle="1" w:styleId="DefaultGroupedOutgoingsLevel2ChapterRowChapter">
    <w:name w:val="Default_GroupedOutgoings_Level2_ChapterRow_Chapter"/>
    <w:basedOn w:val="DefaultGroupedOutgoingsLevel2BaseCell"/>
  </w:style>
  <w:style w:type="paragraph" w:customStyle="1" w:styleId="DefaultGroupedOutgoingsLevel2ChapterRowDescription">
    <w:name w:val="Default_GroupedOutgoings_Level2_ChapterRow_Description"/>
    <w:basedOn w:val="DefaultGroupedOutgoingsLevel2BaseCell"/>
    <w:pPr>
      <w:jc w:val="left"/>
    </w:pPr>
  </w:style>
  <w:style w:type="paragraph" w:customStyle="1" w:styleId="DefaultGroupedOutgoingsLevel2ChapterRowValue">
    <w:name w:val="Default_GroupedOutgoings_Level2_ChapterRow_Value"/>
    <w:basedOn w:val="DefaultGroupedOutgoingsLevel2BaseCell"/>
    <w:pPr>
      <w:jc w:val="right"/>
    </w:pPr>
  </w:style>
  <w:style w:type="paragraph" w:customStyle="1" w:styleId="DefaultGroupedOutgoingsLevel3BaseCell">
    <w:name w:val="Default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DefaultGroupedOutgoingsLevel3FooterCaptionCell">
    <w:name w:val="Default_GroupedOutgoings_Level3_FooterCaptionCell"/>
    <w:basedOn w:val="DefaultGroupedOutgoingsLevel3BaseCell"/>
    <w:pPr>
      <w:jc w:val="right"/>
    </w:pPr>
    <w:rPr>
      <w:b/>
      <w:color w:val="FFFFFF"/>
    </w:rPr>
  </w:style>
  <w:style w:type="paragraph" w:customStyle="1" w:styleId="DefaultGroupedOutgoingsLevel3FooterValueCell">
    <w:name w:val="Default_GroupedOutgoings_Level3_FooterValueCell"/>
    <w:basedOn w:val="DefaultGroupedOutgoingsLevel3BaseCell"/>
    <w:pPr>
      <w:jc w:val="right"/>
    </w:pPr>
    <w:rPr>
      <w:b/>
    </w:rPr>
  </w:style>
  <w:style w:type="paragraph" w:customStyle="1" w:styleId="DefaultGroupedOutgoingsLevel3HeadingCell">
    <w:name w:val="Default_GroupedOutgoings_Level3_HeadingCell"/>
    <w:basedOn w:val="DefaultGroupedOutgoingsLevel3BaseCell"/>
    <w:rPr>
      <w:b/>
      <w:color w:val="FFFFFF"/>
    </w:rPr>
  </w:style>
  <w:style w:type="paragraph" w:customStyle="1" w:styleId="DefaultGroupedOutgoingsLevel3ValueCell">
    <w:name w:val="Default_GroupedOutgoings_Level3_ValueCell"/>
    <w:basedOn w:val="DefaultGroupedOutgoingsLevel3BaseCell"/>
    <w:pPr>
      <w:jc w:val="right"/>
    </w:pPr>
  </w:style>
  <w:style w:type="paragraph" w:customStyle="1" w:styleId="DefaultGroupedOutgoingsLevel3SectionRowSection">
    <w:name w:val="Default_GroupedOutgoings_Level3_SectionRow_Section"/>
    <w:basedOn w:val="DefaultGroupedOutgoingsLevel3BaseCell"/>
    <w:rPr>
      <w:b/>
    </w:rPr>
  </w:style>
  <w:style w:type="paragraph" w:customStyle="1" w:styleId="DefaultGroupedOutgoingsLevel3SectionRowDescription">
    <w:name w:val="Default_GroupedOutgoings_Level3_SectionRow_Description"/>
    <w:basedOn w:val="DefaultGroupedOutgoingsLevel3BaseCell"/>
    <w:pPr>
      <w:jc w:val="left"/>
    </w:pPr>
    <w:rPr>
      <w:b/>
    </w:rPr>
  </w:style>
  <w:style w:type="paragraph" w:customStyle="1" w:styleId="DefaultGroupedOutgoingsLevel3SectionRowValue">
    <w:name w:val="Default_GroupedOutgoings_Level3_SectionRow_Value"/>
    <w:basedOn w:val="DefaultGroupedOutgoingsLevel3BaseCell"/>
    <w:pPr>
      <w:jc w:val="right"/>
    </w:pPr>
    <w:rPr>
      <w:b/>
    </w:rPr>
  </w:style>
  <w:style w:type="paragraph" w:customStyle="1" w:styleId="DefaultGroupedOutgoingsLevel3ChapterRowChapter">
    <w:name w:val="Default_GroupedOutgoings_Level3_ChapterRow_Chapter"/>
    <w:basedOn w:val="DefaultGroupedOutgoingsLevel3BaseCell"/>
    <w:rPr>
      <w:b/>
    </w:rPr>
  </w:style>
  <w:style w:type="paragraph" w:customStyle="1" w:styleId="DefaultGroupedOutgoingsLevel3ChapterRowDescription">
    <w:name w:val="Default_GroupedOutgoings_Level3_ChapterRow_Description"/>
    <w:basedOn w:val="DefaultGroupedOutgoingsLevel3BaseCell"/>
    <w:pPr>
      <w:jc w:val="left"/>
    </w:pPr>
    <w:rPr>
      <w:b/>
    </w:rPr>
  </w:style>
  <w:style w:type="paragraph" w:customStyle="1" w:styleId="DefaultGroupedOutgoingsLevel3ChapterRowValue">
    <w:name w:val="Default_GroupedOutgoings_Level3_ChapterRow_Value"/>
    <w:basedOn w:val="DefaultGroupedOutgoingsLevel3BaseCell"/>
    <w:pPr>
      <w:jc w:val="right"/>
    </w:pPr>
    <w:rPr>
      <w:b/>
    </w:rPr>
  </w:style>
  <w:style w:type="paragraph" w:customStyle="1" w:styleId="DefaultGroupedOutgoingsLevel3LeafRowLeaf">
    <w:name w:val="Default_GroupedOutgoings_Level3_LeafRow_Leaf"/>
    <w:basedOn w:val="DefaultGroupedOutgoingsLevel3BaseCell"/>
  </w:style>
  <w:style w:type="paragraph" w:customStyle="1" w:styleId="DefaultGroupedOutgoingsLevel3LeafRowDescription">
    <w:name w:val="Default_GroupedOutgoings_Level3_LeafRow_Description"/>
    <w:basedOn w:val="DefaultGroupedOutgoingsLevel3BaseCell"/>
    <w:pPr>
      <w:jc w:val="left"/>
    </w:pPr>
  </w:style>
  <w:style w:type="paragraph" w:customStyle="1" w:styleId="DefaultGroupedOutgoingsLevel3LeafRowValue">
    <w:name w:val="Default_GroupedOutgoings_Level3_LeafRow_Value"/>
    <w:basedOn w:val="DefaultGroupedOutgoingsLevel3BaseCell"/>
    <w:pPr>
      <w:jc w:val="right"/>
    </w:pPr>
  </w:style>
  <w:style w:type="paragraph" w:customStyle="1" w:styleId="DefaultVillageFoundDepth2VillageColName">
    <w:name w:val="Default_VillageFound_Depth2_VillageCol_Name"/>
    <w:basedOn w:val="DefaultKeyCell"/>
    <w:rPr>
      <w:b/>
    </w:rPr>
  </w:style>
  <w:style w:type="paragraph" w:customStyle="1" w:styleId="DefaultVillageFoundDepth2VillageColValue">
    <w:name w:val="Default_VillageFound_Depth2_VillageCol_Value"/>
    <w:basedOn w:val="DefaultValueCell"/>
    <w:pPr>
      <w:jc w:val="center"/>
    </w:pPr>
    <w:rPr>
      <w:b/>
    </w:rPr>
  </w:style>
  <w:style w:type="paragraph" w:customStyle="1" w:styleId="DefaultVillageFoundDepth2Level1Key">
    <w:name w:val="Default_VillageFound_Depth2_Level1_Key"/>
    <w:basedOn w:val="DefaultKeyCell"/>
  </w:style>
  <w:style w:type="paragraph" w:customStyle="1" w:styleId="DefaultVillageFoundDepth2Level1Description">
    <w:name w:val="Default_VillageFound_Depth2_Level1_Description"/>
    <w:basedOn w:val="DefaultDescriptionCell"/>
  </w:style>
  <w:style w:type="paragraph" w:customStyle="1" w:styleId="DefaultVillageFoundDepth2Level1Value">
    <w:name w:val="Default_VillageFound_Depth2_Level1_Value"/>
    <w:basedOn w:val="DefaultValueCell"/>
  </w:style>
  <w:style w:type="paragraph" w:customStyle="1" w:styleId="DefaultVillageFoundDepth3VillageColName">
    <w:name w:val="Default_VillageFound_Depth3_VillageCol_Name"/>
    <w:basedOn w:val="DefaultKeyCell"/>
    <w:rPr>
      <w:b/>
    </w:rPr>
  </w:style>
  <w:style w:type="paragraph" w:customStyle="1" w:styleId="DefaultVillageFoundDepth3VillageColValue">
    <w:name w:val="Default_VillageFound_Depth3_VillageCol_Value"/>
    <w:basedOn w:val="DefaultValueCell"/>
    <w:pPr>
      <w:jc w:val="center"/>
    </w:pPr>
    <w:rPr>
      <w:b/>
    </w:rPr>
  </w:style>
  <w:style w:type="paragraph" w:customStyle="1" w:styleId="DefaultVillageFoundDepth3Level1Key">
    <w:name w:val="Default_VillageFound_Depth3_Level1_Key"/>
    <w:basedOn w:val="DefaultKeyCell"/>
    <w:rPr>
      <w:b/>
    </w:rPr>
  </w:style>
  <w:style w:type="paragraph" w:customStyle="1" w:styleId="DefaultVillageFoundDepth3Level1Description">
    <w:name w:val="Default_VillageFound_Depth3_Level1_Description"/>
    <w:basedOn w:val="DefaultDescriptionCell"/>
    <w:rPr>
      <w:b/>
    </w:rPr>
  </w:style>
  <w:style w:type="paragraph" w:customStyle="1" w:styleId="DefaultVillageFoundDepth3Level1Value">
    <w:name w:val="Default_VillageFound_Depth3_Level1_Value"/>
    <w:basedOn w:val="DefaultValueCell"/>
    <w:rPr>
      <w:b/>
    </w:rPr>
  </w:style>
  <w:style w:type="paragraph" w:customStyle="1" w:styleId="DefaultVillageFoundDepth3Level2Key">
    <w:name w:val="Default_VillageFound_Depth3_Level2_Key"/>
    <w:basedOn w:val="DefaultKeyCell"/>
  </w:style>
  <w:style w:type="paragraph" w:customStyle="1" w:styleId="DefaultVillageFoundDepth3Level2Description">
    <w:name w:val="Default_VillageFound_Depth3_Level2_Description"/>
    <w:basedOn w:val="DefaultDescriptionCell"/>
  </w:style>
  <w:style w:type="paragraph" w:customStyle="1" w:styleId="DefaultVillageFoundDepth3Level2Value">
    <w:name w:val="Default_VillageFound_Depth3_Level2_Value"/>
    <w:basedOn w:val="DefaultValueCell"/>
  </w:style>
  <w:style w:type="paragraph" w:customStyle="1" w:styleId="DefaultVillageFoundDepth4VillageColName">
    <w:name w:val="Default_VillageFound_Depth4_VillageCol_Name"/>
    <w:basedOn w:val="DefaultKeyCell"/>
    <w:rPr>
      <w:b/>
    </w:rPr>
  </w:style>
  <w:style w:type="paragraph" w:customStyle="1" w:styleId="DefaultVillageFoundDepth4VillageColValue">
    <w:name w:val="Default_VillageFound_Depth4_VillageCol_Value"/>
    <w:basedOn w:val="DefaultValueCell"/>
    <w:pPr>
      <w:jc w:val="center"/>
    </w:pPr>
    <w:rPr>
      <w:b/>
    </w:rPr>
  </w:style>
  <w:style w:type="paragraph" w:customStyle="1" w:styleId="DefaultVillageFoundDepth4Level1Key">
    <w:name w:val="Default_VillageFound_Depth4_Level1_Key"/>
    <w:basedOn w:val="DefaultKeyCell"/>
    <w:rPr>
      <w:b/>
    </w:rPr>
  </w:style>
  <w:style w:type="paragraph" w:customStyle="1" w:styleId="DefaultVillageFoundDepth4Level1Description">
    <w:name w:val="Default_VillageFound_Depth4_Level1_Description"/>
    <w:basedOn w:val="DefaultDescriptionCell"/>
    <w:rPr>
      <w:b/>
    </w:rPr>
  </w:style>
  <w:style w:type="paragraph" w:customStyle="1" w:styleId="DefaultVillageFoundDepth4Level1Value">
    <w:name w:val="Default_VillageFound_Depth4_Level1_Value"/>
    <w:basedOn w:val="DefaultValueCell"/>
    <w:rPr>
      <w:b/>
    </w:rPr>
  </w:style>
  <w:style w:type="paragraph" w:customStyle="1" w:styleId="DefaultVillageFoundDepth4Level2Key">
    <w:name w:val="Default_VillageFound_Depth4_Level2_Key"/>
    <w:basedOn w:val="DefaultKeyCell"/>
    <w:rPr>
      <w:b/>
    </w:rPr>
  </w:style>
  <w:style w:type="paragraph" w:customStyle="1" w:styleId="DefaultVillageFoundDepth4Level2Description">
    <w:name w:val="Default_VillageFound_Depth4_Level2_Description"/>
    <w:basedOn w:val="DefaultDescriptionCell"/>
    <w:rPr>
      <w:b/>
    </w:rPr>
  </w:style>
  <w:style w:type="paragraph" w:customStyle="1" w:styleId="DefaultVillageFoundDepth4Level2Value">
    <w:name w:val="Default_VillageFound_Depth4_Level2_Value"/>
    <w:basedOn w:val="DefaultValueCell"/>
    <w:rPr>
      <w:b/>
    </w:rPr>
  </w:style>
  <w:style w:type="paragraph" w:customStyle="1" w:styleId="DefaultCivicBudgetDepth1Level1Key">
    <w:name w:val="Default_CivicBudget_Depth1_Level1_Key"/>
    <w:basedOn w:val="DefaultKeyCell"/>
  </w:style>
  <w:style w:type="paragraph" w:customStyle="1" w:styleId="DefaultCivicBudgetDepth1Level1Description">
    <w:name w:val="Default_CivicBudget_Depth1_Level1_Description"/>
    <w:basedOn w:val="DefaultDescriptionCell"/>
  </w:style>
  <w:style w:type="paragraph" w:customStyle="1" w:styleId="DefaultCivicBudgetDepth1Level1Value">
    <w:name w:val="Default_CivicBudget_Depth1_Level1_Value"/>
    <w:basedOn w:val="DefaultValueCell"/>
  </w:style>
  <w:style w:type="paragraph" w:customStyle="1" w:styleId="DefaultCivicBudgetDepth2Level1Key">
    <w:name w:val="Default_CivicBudget_Depth2_Level1_Key"/>
    <w:basedOn w:val="DefaultKeyCell"/>
    <w:rPr>
      <w:b/>
    </w:rPr>
  </w:style>
  <w:style w:type="paragraph" w:customStyle="1" w:styleId="DefaultCivicBudgetDepth2Level1Description">
    <w:name w:val="Default_CivicBudget_Depth2_Level1_Description"/>
    <w:basedOn w:val="DefaultDescriptionCell"/>
    <w:rPr>
      <w:b/>
    </w:rPr>
  </w:style>
  <w:style w:type="paragraph" w:customStyle="1" w:styleId="DefaultCivicBudgetDepth2Level1Value">
    <w:name w:val="Default_CivicBudget_Depth2_Level1_Value"/>
    <w:basedOn w:val="DefaultValueCell"/>
    <w:rPr>
      <w:b/>
    </w:rPr>
  </w:style>
  <w:style w:type="paragraph" w:customStyle="1" w:styleId="DefaultCivicBudgetDepth2Level2Key">
    <w:name w:val="Default_CivicBudget_Depth2_Level2_Key"/>
    <w:basedOn w:val="DefaultKeyCell"/>
  </w:style>
  <w:style w:type="paragraph" w:customStyle="1" w:styleId="DefaultCivicBudgetDepth2Level2Description">
    <w:name w:val="Default_CivicBudget_Depth2_Level2_Description"/>
    <w:basedOn w:val="DefaultDescriptionCell"/>
  </w:style>
  <w:style w:type="paragraph" w:customStyle="1" w:styleId="DefaultCivicBudgetDepth2Level2Value">
    <w:name w:val="Default_CivicBudget_Depth2_Level2_Value"/>
    <w:basedOn w:val="DefaultValueCell"/>
  </w:style>
  <w:style w:type="paragraph" w:customStyle="1" w:styleId="DefaultCivicBudgetDepth3Level1Key">
    <w:name w:val="Default_CivicBudget_Depth3_Level1_Key"/>
    <w:basedOn w:val="DefaultKeyCell"/>
    <w:rPr>
      <w:b/>
    </w:rPr>
  </w:style>
  <w:style w:type="paragraph" w:customStyle="1" w:styleId="DefaultCivicBudgetDepth3Level1Description">
    <w:name w:val="Default_CivicBudget_Depth3_Level1_Description"/>
    <w:basedOn w:val="DefaultDescriptionCell"/>
    <w:rPr>
      <w:b/>
    </w:rPr>
  </w:style>
  <w:style w:type="paragraph" w:customStyle="1" w:styleId="DefaultCivicBudgetDepth3Level1Value">
    <w:name w:val="Default_CivicBudget_Depth3_Level1_Value"/>
    <w:basedOn w:val="DefaultValueCell"/>
    <w:rPr>
      <w:b/>
    </w:rPr>
  </w:style>
  <w:style w:type="paragraph" w:customStyle="1" w:styleId="DefaultCivicBudgetDepth3Level2Key">
    <w:name w:val="Default_CivicBudget_Depth3_Level2_Key"/>
    <w:basedOn w:val="DefaultKeyCell"/>
    <w:rPr>
      <w:b/>
    </w:rPr>
  </w:style>
  <w:style w:type="paragraph" w:customStyle="1" w:styleId="DefaultCivicBudgetDepth3Level2Description">
    <w:name w:val="Default_CivicBudget_Depth3_Level2_Description"/>
    <w:basedOn w:val="DefaultDescriptionCell"/>
    <w:rPr>
      <w:b/>
    </w:rPr>
  </w:style>
  <w:style w:type="paragraph" w:customStyle="1" w:styleId="DefaultCivicBudgetDepth3Level2Value">
    <w:name w:val="Default_CivicBudget_Depth3_Level2_Value"/>
    <w:basedOn w:val="DefaultValueCell"/>
    <w:rPr>
      <w:b/>
    </w:rPr>
  </w:style>
  <w:style w:type="paragraph" w:customStyle="1" w:styleId="DefaultExplanationChangesTitleRowCell">
    <w:name w:val="Default_ExplanationChanges_TitleRowCell"/>
    <w:basedOn w:val="DefaultBaseCell"/>
    <w:pPr>
      <w:jc w:val="left"/>
    </w:pPr>
  </w:style>
  <w:style w:type="paragraph" w:customStyle="1" w:styleId="DefaultExplanationChangesSectionRowCell">
    <w:name w:val="Default_ExplanationChanges_SectionRowCell"/>
    <w:basedOn w:val="DefaultBaseCell"/>
    <w:pPr>
      <w:jc w:val="right"/>
    </w:pPr>
  </w:style>
  <w:style w:type="paragraph" w:customStyle="1" w:styleId="EcoBaseCell">
    <w:name w:val="Eco_BaseCell"/>
    <w:basedOn w:val="Normalny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EcoKeyCell">
    <w:name w:val="Eco_KeyCell"/>
    <w:basedOn w:val="EcoBaseCell"/>
  </w:style>
  <w:style w:type="paragraph" w:customStyle="1" w:styleId="EcoDescriptionCell">
    <w:name w:val="Eco_DescriptionCell"/>
    <w:basedOn w:val="EcoBaseCell"/>
    <w:pPr>
      <w:jc w:val="left"/>
    </w:pPr>
  </w:style>
  <w:style w:type="paragraph" w:customStyle="1" w:styleId="EcoValueCell">
    <w:name w:val="Eco_ValueCell"/>
    <w:basedOn w:val="EcoBaseCell"/>
    <w:pPr>
      <w:jc w:val="right"/>
    </w:pPr>
  </w:style>
  <w:style w:type="paragraph" w:customStyle="1" w:styleId="EcoHeadingCell">
    <w:name w:val="Eco_HeadingCell"/>
    <w:basedOn w:val="EcoBaseCell"/>
    <w:pPr>
      <w:spacing w:before="113" w:after="113"/>
    </w:pPr>
    <w:rPr>
      <w:b/>
      <w:color w:val="000000"/>
    </w:rPr>
  </w:style>
  <w:style w:type="paragraph" w:customStyle="1" w:styleId="EcoFooterCaptionCell">
    <w:name w:val="Eco_FooterCaptionCell"/>
    <w:basedOn w:val="EcoBaseCell"/>
    <w:pPr>
      <w:jc w:val="right"/>
    </w:pPr>
    <w:rPr>
      <w:b/>
      <w:color w:val="000000"/>
    </w:rPr>
  </w:style>
  <w:style w:type="paragraph" w:customStyle="1" w:styleId="EcoFooterValueCell">
    <w:name w:val="Eco_FooterValueCell"/>
    <w:basedOn w:val="EcoBaseCell"/>
    <w:pPr>
      <w:jc w:val="right"/>
    </w:pPr>
    <w:rPr>
      <w:b/>
    </w:rPr>
  </w:style>
  <w:style w:type="paragraph" w:customStyle="1" w:styleId="EcoUniversalLevel1SectionRowKey">
    <w:name w:val="Eco_Universal_Level1_SectionRow_Key"/>
    <w:basedOn w:val="EcoKeyCell"/>
  </w:style>
  <w:style w:type="paragraph" w:customStyle="1" w:styleId="EcoUniversalLevel1SectionRowDescription">
    <w:name w:val="Eco_Universal_Level1_SectionRow_Description"/>
    <w:basedOn w:val="EcoDescriptionCell"/>
  </w:style>
  <w:style w:type="paragraph" w:customStyle="1" w:styleId="EcoUniversalLevel1SectionRowValue">
    <w:name w:val="Eco_Universal_Level1_SectionRow_Value"/>
    <w:basedOn w:val="EcoValueCell"/>
  </w:style>
  <w:style w:type="paragraph" w:customStyle="1" w:styleId="EcoUniversalLevel2SectionRowKey">
    <w:name w:val="Eco_Universal_Level2_SectionRow_Key"/>
    <w:basedOn w:val="EcoKeyCell"/>
    <w:rPr>
      <w:b/>
    </w:rPr>
  </w:style>
  <w:style w:type="paragraph" w:customStyle="1" w:styleId="EcoUniversalLevel2SectionRowDescription">
    <w:name w:val="Eco_Universal_Level2_SectionRow_Description"/>
    <w:basedOn w:val="EcoDescriptionCell"/>
    <w:rPr>
      <w:b/>
    </w:rPr>
  </w:style>
  <w:style w:type="paragraph" w:customStyle="1" w:styleId="EcoUniversalLevel2SectionRowValue">
    <w:name w:val="Eco_Universal_Level2_SectionRow_Value"/>
    <w:basedOn w:val="EcoValueCell"/>
    <w:rPr>
      <w:b/>
    </w:rPr>
  </w:style>
  <w:style w:type="paragraph" w:customStyle="1" w:styleId="EcoUniversalLevel2ChapterRowKey">
    <w:name w:val="Eco_Universal_Level2_ChapterRow_Key"/>
    <w:basedOn w:val="EcoKeyCell"/>
  </w:style>
  <w:style w:type="paragraph" w:customStyle="1" w:styleId="EcoUniversalLevel2ChapterRowDescription">
    <w:name w:val="Eco_Universal_Level2_ChapterRow_Description"/>
    <w:basedOn w:val="EcoDescriptionCell"/>
  </w:style>
  <w:style w:type="paragraph" w:customStyle="1" w:styleId="EcoUniversalLevel2ChapterRowValue">
    <w:name w:val="Eco_Universal_Level2_ChapterRow_Value"/>
    <w:basedOn w:val="EcoValueCell"/>
  </w:style>
  <w:style w:type="paragraph" w:customStyle="1" w:styleId="EcoUniversalLevel3SectionRowKey">
    <w:name w:val="Eco_Universal_Level3_SectionRow_Key"/>
    <w:basedOn w:val="EcoKeyCell"/>
    <w:rPr>
      <w:b/>
    </w:rPr>
  </w:style>
  <w:style w:type="paragraph" w:customStyle="1" w:styleId="EcoUniversalLevel3SectionRowDescription">
    <w:name w:val="Eco_Universal_Level3_SectionRow_Description"/>
    <w:basedOn w:val="EcoDescriptionCell"/>
    <w:rPr>
      <w:b/>
    </w:rPr>
  </w:style>
  <w:style w:type="paragraph" w:customStyle="1" w:styleId="EcoUniversalLevel3SectionRowValue">
    <w:name w:val="Eco_Universal_Level3_SectionRow_Value"/>
    <w:basedOn w:val="EcoValueCell"/>
    <w:rPr>
      <w:b/>
    </w:rPr>
  </w:style>
  <w:style w:type="paragraph" w:customStyle="1" w:styleId="EcoUniversalLevel3ChapterRowKey">
    <w:name w:val="Eco_Universal_Level3_ChapterRow_Key"/>
    <w:basedOn w:val="EcoKeyCell"/>
    <w:rPr>
      <w:b/>
    </w:rPr>
  </w:style>
  <w:style w:type="paragraph" w:customStyle="1" w:styleId="EcoUniversalLevel3ChapterRowDescription">
    <w:name w:val="Eco_Universal_Level3_ChapterRow_Description"/>
    <w:basedOn w:val="EcoDescriptionCell"/>
    <w:rPr>
      <w:b/>
    </w:rPr>
  </w:style>
  <w:style w:type="paragraph" w:customStyle="1" w:styleId="EcoUniversalLevel3ChapterRowValue">
    <w:name w:val="Eco_Universal_Level3_ChapterRow_Value"/>
    <w:basedOn w:val="EcoValueCell"/>
    <w:rPr>
      <w:b/>
    </w:rPr>
  </w:style>
  <w:style w:type="paragraph" w:customStyle="1" w:styleId="EcoUniversalV2Depth1Level1Key">
    <w:name w:val="Eco_UniversalV2_Depth1_Level1_Key"/>
    <w:basedOn w:val="DefaultKeyCell"/>
  </w:style>
  <w:style w:type="paragraph" w:customStyle="1" w:styleId="EcoUniversalV2Depth1Level1TaskKey">
    <w:name w:val="Eco_UniversalV2_Depth1_Level1_Task_Key"/>
    <w:basedOn w:val="DefaultKeyCell"/>
    <w:pPr>
      <w:jc w:val="left"/>
    </w:pPr>
  </w:style>
  <w:style w:type="paragraph" w:customStyle="1" w:styleId="EcoUniversalV2Depth1Level1Description">
    <w:name w:val="Eco_UniversalV2_Depth1_Level1_Description"/>
    <w:basedOn w:val="DefaultDescriptionCell"/>
  </w:style>
  <w:style w:type="paragraph" w:customStyle="1" w:styleId="EcoUniversalV2Depth1Level1Value">
    <w:name w:val="Eco_UniversalV2_Depth1_Level1_Value"/>
    <w:basedOn w:val="DefaultValueCell"/>
  </w:style>
  <w:style w:type="paragraph" w:customStyle="1" w:styleId="EcoUniversalV2Depth2Level1Key">
    <w:name w:val="Eco_UniversalV2_Depth2_Level1_Key"/>
    <w:basedOn w:val="DefaultKeyCell"/>
    <w:rPr>
      <w:b/>
    </w:rPr>
  </w:style>
  <w:style w:type="paragraph" w:customStyle="1" w:styleId="EcoUniversalV2Depth2Level1TaskKey">
    <w:name w:val="Eco_UniversalV2_Depth2_Level1_Task_Key"/>
    <w:basedOn w:val="DefaultKeyCell"/>
    <w:pPr>
      <w:jc w:val="left"/>
    </w:pPr>
    <w:rPr>
      <w:b/>
    </w:rPr>
  </w:style>
  <w:style w:type="paragraph" w:customStyle="1" w:styleId="EcoUniversalV2Depth2Level1Description">
    <w:name w:val="Eco_UniversalV2_Depth2_Level1_Description"/>
    <w:basedOn w:val="DefaultDescriptionCell"/>
    <w:rPr>
      <w:b/>
    </w:rPr>
  </w:style>
  <w:style w:type="paragraph" w:customStyle="1" w:styleId="EcoUniversalV2Depth2Level1Value">
    <w:name w:val="Eco_UniversalV2_Depth2_Level1_Value"/>
    <w:basedOn w:val="DefaultValueCell"/>
    <w:rPr>
      <w:b/>
    </w:rPr>
  </w:style>
  <w:style w:type="paragraph" w:customStyle="1" w:styleId="EcoUniversalV2Depth2Level2Key">
    <w:name w:val="Eco_UniversalV2_Depth2_Level2_Key"/>
    <w:basedOn w:val="DefaultKeyCell"/>
  </w:style>
  <w:style w:type="paragraph" w:customStyle="1" w:styleId="EcoUniversalV2Depth2Level2Description">
    <w:name w:val="Eco_UniversalV2_Depth2_Level2_Description"/>
    <w:basedOn w:val="DefaultDescriptionCell"/>
  </w:style>
  <w:style w:type="paragraph" w:customStyle="1" w:styleId="EcoUniversalV2Depth2Level2Value">
    <w:name w:val="Eco_UniversalV2_Depth2_Level2_Value"/>
    <w:basedOn w:val="DefaultValueCell"/>
  </w:style>
  <w:style w:type="paragraph" w:customStyle="1" w:styleId="EcoUniversalV2Depth3Level1Key">
    <w:name w:val="Eco_UniversalV2_Depth3_Level1_Key"/>
    <w:basedOn w:val="DefaultKeyCell"/>
    <w:rPr>
      <w:b/>
    </w:rPr>
  </w:style>
  <w:style w:type="paragraph" w:customStyle="1" w:styleId="EcoUniversalV2Depth3Level1TaskKey">
    <w:name w:val="Eco_UniversalV2_Depth3_Level1_Task_Key"/>
    <w:basedOn w:val="DefaultKeyCell"/>
    <w:pPr>
      <w:jc w:val="left"/>
    </w:pPr>
    <w:rPr>
      <w:b/>
    </w:rPr>
  </w:style>
  <w:style w:type="paragraph" w:customStyle="1" w:styleId="EcoUniversalV2Depth3Level1Description">
    <w:name w:val="Eco_UniversalV2_Depth3_Level1_Description"/>
    <w:basedOn w:val="DefaultDescriptionCell"/>
    <w:rPr>
      <w:b/>
    </w:rPr>
  </w:style>
  <w:style w:type="paragraph" w:customStyle="1" w:styleId="EcoUniversalV2Depth3Level1Value">
    <w:name w:val="Eco_UniversalV2_Depth3_Level1_Value"/>
    <w:basedOn w:val="DefaultValueCell"/>
    <w:rPr>
      <w:b/>
    </w:rPr>
  </w:style>
  <w:style w:type="paragraph" w:customStyle="1" w:styleId="EcoUniversalV2Depth3Level2Key">
    <w:name w:val="Eco_UniversalV2_Depth3_Level2_Key"/>
    <w:basedOn w:val="DefaultKeyCell"/>
    <w:rPr>
      <w:b/>
    </w:rPr>
  </w:style>
  <w:style w:type="paragraph" w:customStyle="1" w:styleId="EcoUniversalV2Depth3Level2Description">
    <w:name w:val="Eco_UniversalV2_Depth3_Level2_Description"/>
    <w:basedOn w:val="DefaultDescriptionCell"/>
    <w:rPr>
      <w:b/>
    </w:rPr>
  </w:style>
  <w:style w:type="paragraph" w:customStyle="1" w:styleId="EcoUniversalV2Depth3Level2Value">
    <w:name w:val="Eco_UniversalV2_Depth3_Level2_Value"/>
    <w:basedOn w:val="DefaultValueCell"/>
    <w:rPr>
      <w:b/>
    </w:rPr>
  </w:style>
  <w:style w:type="paragraph" w:customStyle="1" w:styleId="EcoUniversalV2Depth4Level1Key">
    <w:name w:val="Eco_UniversalV2_Depth4_Level1_Key"/>
    <w:basedOn w:val="DefaultKeyCell"/>
    <w:rPr>
      <w:b/>
    </w:rPr>
  </w:style>
  <w:style w:type="paragraph" w:customStyle="1" w:styleId="EcoUniversalV2Depth4Level1TaskKey">
    <w:name w:val="Eco_UniversalV2_Depth4_Level1_Task_Key"/>
    <w:basedOn w:val="DefaultKeyCell"/>
    <w:pPr>
      <w:jc w:val="left"/>
    </w:pPr>
    <w:rPr>
      <w:b/>
    </w:rPr>
  </w:style>
  <w:style w:type="paragraph" w:customStyle="1" w:styleId="EcoUniversalV2Depth4Level1Description">
    <w:name w:val="Eco_UniversalV2_Depth4_Level1_Description"/>
    <w:basedOn w:val="DefaultDescriptionCell"/>
    <w:rPr>
      <w:b/>
    </w:rPr>
  </w:style>
  <w:style w:type="paragraph" w:customStyle="1" w:styleId="EcoUniversalV2Depth4Level1Value">
    <w:name w:val="Eco_UniversalV2_Depth4_Level1_Value"/>
    <w:basedOn w:val="DefaultValueCell"/>
    <w:rPr>
      <w:b/>
    </w:rPr>
  </w:style>
  <w:style w:type="paragraph" w:customStyle="1" w:styleId="EcoUniversalV2Depth4Level2Key">
    <w:name w:val="Eco_UniversalV2_Depth4_Level2_Key"/>
    <w:basedOn w:val="DefaultKeyCell"/>
    <w:rPr>
      <w:b/>
    </w:rPr>
  </w:style>
  <w:style w:type="paragraph" w:customStyle="1" w:styleId="EcoUniversalV2Depth4Level2Description">
    <w:name w:val="Eco_UniversalV2_Depth4_Level2_Description"/>
    <w:basedOn w:val="DefaultDescriptionCell"/>
    <w:rPr>
      <w:b/>
    </w:rPr>
  </w:style>
  <w:style w:type="paragraph" w:customStyle="1" w:styleId="EcoUniversalV2Depth4Level2Value">
    <w:name w:val="Eco_UniversalV2_Depth4_Level2_Value"/>
    <w:basedOn w:val="DefaultValueCell"/>
    <w:rPr>
      <w:b/>
    </w:rPr>
  </w:style>
  <w:style w:type="paragraph" w:customStyle="1" w:styleId="EcoGrantsFooterCaptionCell">
    <w:name w:val="Eco_Grants_FooterCaptionCell"/>
    <w:basedOn w:val="EcoFooterCaptionCell"/>
    <w:pPr>
      <w:ind w:left="57" w:right="57"/>
    </w:pPr>
  </w:style>
  <w:style w:type="paragraph" w:customStyle="1" w:styleId="EcoGrantsFooterValueCell">
    <w:name w:val="Eco_Grants_FooterValueCell"/>
    <w:basedOn w:val="EcoFooterValueCell"/>
    <w:pPr>
      <w:ind w:left="57" w:right="57"/>
    </w:pPr>
  </w:style>
  <w:style w:type="paragraph" w:customStyle="1" w:styleId="EcoGrantsHeadingCell">
    <w:name w:val="Eco_Grants_HeadingCell"/>
    <w:basedOn w:val="EcoHeadingCell"/>
    <w:pPr>
      <w:spacing w:before="57" w:after="57"/>
      <w:ind w:left="57" w:right="57"/>
    </w:pPr>
  </w:style>
  <w:style w:type="paragraph" w:customStyle="1" w:styleId="EcoGrantsKeyCell">
    <w:name w:val="Eco_Grants_KeyCell"/>
    <w:basedOn w:val="EcoBaseCell"/>
    <w:pPr>
      <w:ind w:left="57" w:right="57"/>
    </w:pPr>
  </w:style>
  <w:style w:type="paragraph" w:customStyle="1" w:styleId="EcoGrantsDescriptionCell">
    <w:name w:val="Eco_Grants_DescriptionCell"/>
    <w:basedOn w:val="EcoDescriptionCell"/>
    <w:pPr>
      <w:ind w:left="57" w:right="57"/>
    </w:pPr>
  </w:style>
  <w:style w:type="paragraph" w:customStyle="1" w:styleId="EcoGrantsValueCell">
    <w:name w:val="Eco_Grants_ValueCell"/>
    <w:basedOn w:val="EcoValueCell"/>
    <w:pPr>
      <w:ind w:left="57" w:right="57"/>
    </w:pPr>
  </w:style>
  <w:style w:type="paragraph" w:customStyle="1" w:styleId="EcoRevenueExpendituresComponentTypeColName">
    <w:name w:val="Eco_RevenueExpenditures_ComponentTypeCol_Name"/>
    <w:basedOn w:val="DefaultBaseCell"/>
    <w:pPr>
      <w:jc w:val="right"/>
    </w:pPr>
    <w:rPr>
      <w:i/>
    </w:rPr>
  </w:style>
  <w:style w:type="paragraph" w:customStyle="1" w:styleId="EcoGroupedOutgoingsLevel1BaseCell">
    <w:name w:val="Eco_GroupedOutgoings_Level1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1FooterCaptionCell">
    <w:name w:val="Eco_GroupedOutgoings_Level1_FooterCaptionCell"/>
    <w:basedOn w:val="EcoGroupedOutgoingsLevel1BaseCell"/>
    <w:pPr>
      <w:jc w:val="right"/>
    </w:pPr>
    <w:rPr>
      <w:b/>
      <w:color w:val="000000"/>
    </w:rPr>
  </w:style>
  <w:style w:type="paragraph" w:customStyle="1" w:styleId="EcoGroupedOutgoingsLevel1FooterValueCell">
    <w:name w:val="Eco_GroupedOutgoings_Level1_FooterValueCell"/>
    <w:basedOn w:val="EcoGroupedOutgoingsLevel1BaseCell"/>
    <w:pPr>
      <w:jc w:val="right"/>
    </w:pPr>
    <w:rPr>
      <w:b/>
    </w:rPr>
  </w:style>
  <w:style w:type="paragraph" w:customStyle="1" w:styleId="EcoGroupedOutgoingsLevel1HeadingCell">
    <w:name w:val="Eco_GroupedOutgoings_Level1_HeadingCell"/>
    <w:basedOn w:val="EcoGroupedOutgoingsLevel1BaseCell"/>
    <w:rPr>
      <w:b/>
      <w:color w:val="000000"/>
    </w:rPr>
  </w:style>
  <w:style w:type="paragraph" w:customStyle="1" w:styleId="EcoGroupedOutgoingsLevel1ValueCell">
    <w:name w:val="Eco_GroupedOutgoings_Level1_ValueCell"/>
    <w:basedOn w:val="EcoGroupedOutgoingsLevel1BaseCell"/>
    <w:pPr>
      <w:jc w:val="right"/>
    </w:pPr>
  </w:style>
  <w:style w:type="paragraph" w:customStyle="1" w:styleId="EcoGroupedOutgoingsLevel1SectionRowSection">
    <w:name w:val="Eco_GroupedOutgoings_Level1_SectionRow_Section"/>
    <w:basedOn w:val="EcoGroupedOutgoingsLevel1BaseCell"/>
  </w:style>
  <w:style w:type="paragraph" w:customStyle="1" w:styleId="EcoGroupedOutgoingsLevel1SectionRowDescription">
    <w:name w:val="Eco_GroupedOutgoings_Level1_SectionRow_Description"/>
    <w:basedOn w:val="EcoGroupedOutgoingsLevel1BaseCell"/>
    <w:pPr>
      <w:jc w:val="left"/>
    </w:pPr>
  </w:style>
  <w:style w:type="paragraph" w:customStyle="1" w:styleId="EcoGroupedOutgoingsLevel1SectionRowValue">
    <w:name w:val="Eco_GroupedOutgoings_Level1_SectionRow_Value"/>
    <w:basedOn w:val="EcoGroupedOutgoingsLevel1BaseCell"/>
    <w:pPr>
      <w:jc w:val="right"/>
    </w:pPr>
  </w:style>
  <w:style w:type="paragraph" w:customStyle="1" w:styleId="EcoGroupedOutgoingsLevel2BaseCell">
    <w:name w:val="Eco_GroupedOutgoings_Level2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2FooterCaptionCell">
    <w:name w:val="Eco_GroupedOutgoings_Level2_FooterCaptionCell"/>
    <w:basedOn w:val="EcoGroupedOutgoingsLevel2BaseCell"/>
    <w:pPr>
      <w:jc w:val="right"/>
    </w:pPr>
    <w:rPr>
      <w:b/>
      <w:color w:val="000000"/>
    </w:rPr>
  </w:style>
  <w:style w:type="paragraph" w:customStyle="1" w:styleId="EcoGroupedOutgoingsLevel2FooterValueCell">
    <w:name w:val="Eco_GroupedOutgoings_Level2_FooterValueCell"/>
    <w:basedOn w:val="EcoGroupedOutgoingsLevel2BaseCell"/>
    <w:pPr>
      <w:jc w:val="right"/>
    </w:pPr>
    <w:rPr>
      <w:b/>
    </w:rPr>
  </w:style>
  <w:style w:type="paragraph" w:customStyle="1" w:styleId="EcoGroupedOutgoingsLevel2HeadingCell">
    <w:name w:val="Eco_GroupedOutgoings_Level2_HeadingCell"/>
    <w:basedOn w:val="EcoGroupedOutgoingsLevel2BaseCell"/>
    <w:rPr>
      <w:b/>
      <w:color w:val="000000"/>
    </w:rPr>
  </w:style>
  <w:style w:type="paragraph" w:customStyle="1" w:styleId="EcoGroupedOutgoingsLevel2ValueCell">
    <w:name w:val="Eco_GroupedOutgoings_Level2_ValueCell"/>
    <w:basedOn w:val="EcoGroupedOutgoingsLevel2BaseCell"/>
    <w:pPr>
      <w:jc w:val="right"/>
    </w:pPr>
  </w:style>
  <w:style w:type="paragraph" w:customStyle="1" w:styleId="EcoGroupedOutgoingsLevel2SectionRowSection">
    <w:name w:val="Eco_GroupedOutgoings_Level2_SectionRow_Section"/>
    <w:basedOn w:val="EcoGroupedOutgoingsLevel2BaseCell"/>
    <w:rPr>
      <w:b/>
    </w:rPr>
  </w:style>
  <w:style w:type="paragraph" w:customStyle="1" w:styleId="EcoGroupedOutgoingsLevel2SectionRowDescription">
    <w:name w:val="Eco_GroupedOutgoings_Level2_SectionRow_Description"/>
    <w:basedOn w:val="EcoGroupedOutgoingsLevel2BaseCell"/>
    <w:pPr>
      <w:jc w:val="left"/>
    </w:pPr>
    <w:rPr>
      <w:b/>
    </w:rPr>
  </w:style>
  <w:style w:type="paragraph" w:customStyle="1" w:styleId="EcoGroupedOutgoingsLevel2SectionRowValue">
    <w:name w:val="Eco_GroupedOutgoings_Level2_SectionRow_Value"/>
    <w:basedOn w:val="EcoGroupedOutgoingsLevel2BaseCell"/>
    <w:pPr>
      <w:jc w:val="right"/>
    </w:pPr>
    <w:rPr>
      <w:b/>
    </w:rPr>
  </w:style>
  <w:style w:type="paragraph" w:customStyle="1" w:styleId="EcoGroupedOutgoingsLevel2ChapterRowChapter">
    <w:name w:val="Eco_GroupedOutgoings_Level2_ChapterRow_Chapter"/>
    <w:basedOn w:val="EcoGroupedOutgoingsLevel2BaseCell"/>
  </w:style>
  <w:style w:type="paragraph" w:customStyle="1" w:styleId="EcoGroupedOutgoingsLevel2ChapterRowDescription">
    <w:name w:val="Eco_GroupedOutgoings_Level2_ChapterRow_Description"/>
    <w:basedOn w:val="EcoGroupedOutgoingsLevel2BaseCell"/>
    <w:pPr>
      <w:jc w:val="left"/>
    </w:pPr>
  </w:style>
  <w:style w:type="paragraph" w:customStyle="1" w:styleId="EcoGroupedOutgoingsLevel2ChapterRowValue">
    <w:name w:val="Eco_GroupedOutgoings_Level2_ChapterRow_Value"/>
    <w:basedOn w:val="EcoGroupedOutgoingsLevel2BaseCell"/>
    <w:pPr>
      <w:jc w:val="right"/>
    </w:pPr>
  </w:style>
  <w:style w:type="paragraph" w:customStyle="1" w:styleId="EcoGroupedOutgoingsLevel3BaseCell">
    <w:name w:val="Eco_GroupedOutgoings_Level3_BaseCell"/>
    <w:basedOn w:val="Normalny"/>
    <w:pPr>
      <w:spacing w:before="6" w:after="6" w:line="240" w:lineRule="auto"/>
      <w:ind w:left="28" w:right="28"/>
      <w:jc w:val="center"/>
    </w:pPr>
    <w:rPr>
      <w:sz w:val="10"/>
      <w:szCs w:val="10"/>
    </w:rPr>
  </w:style>
  <w:style w:type="paragraph" w:customStyle="1" w:styleId="EcoGroupedOutgoingsLevel3FooterCaptionCell">
    <w:name w:val="Eco_GroupedOutgoings_Level3_FooterCaptionCell"/>
    <w:basedOn w:val="EcoGroupedOutgoingsLevel3BaseCell"/>
    <w:pPr>
      <w:jc w:val="right"/>
    </w:pPr>
    <w:rPr>
      <w:b/>
      <w:color w:val="000000"/>
    </w:rPr>
  </w:style>
  <w:style w:type="paragraph" w:customStyle="1" w:styleId="EcoGroupedOutgoingsLevel3FooterValueCell">
    <w:name w:val="Eco_GroupedOutgoings_Level3_FooterValueCell"/>
    <w:basedOn w:val="EcoGroupedOutgoingsLevel3BaseCell"/>
    <w:pPr>
      <w:jc w:val="right"/>
    </w:pPr>
    <w:rPr>
      <w:b/>
    </w:rPr>
  </w:style>
  <w:style w:type="paragraph" w:customStyle="1" w:styleId="EcoGroupedOutgoingsLevel3HeadingCell">
    <w:name w:val="Eco_GroupedOutgoings_Level3_HeadingCell"/>
    <w:basedOn w:val="EcoGroupedOutgoingsLevel3BaseCell"/>
    <w:rPr>
      <w:b/>
      <w:color w:val="000000"/>
    </w:rPr>
  </w:style>
  <w:style w:type="paragraph" w:customStyle="1" w:styleId="EcoGroupedOutgoingsLevel3ValueCell">
    <w:name w:val="Eco_GroupedOutgoings_Level3_ValueCell"/>
    <w:basedOn w:val="EcoGroupedOutgoingsLevel3BaseCell"/>
    <w:pPr>
      <w:jc w:val="right"/>
    </w:pPr>
  </w:style>
  <w:style w:type="paragraph" w:customStyle="1" w:styleId="EcoGroupedOutgoingsLevel3SectionRowSection">
    <w:name w:val="Eco_GroupedOutgoings_Level3_SectionRow_Section"/>
    <w:basedOn w:val="EcoGroupedOutgoingsLevel3BaseCell"/>
    <w:rPr>
      <w:b/>
    </w:rPr>
  </w:style>
  <w:style w:type="paragraph" w:customStyle="1" w:styleId="EcoGroupedOutgoingsLevel3SectionRowDescription">
    <w:name w:val="Eco_GroupedOutgoings_Level3_SectionRow_Description"/>
    <w:basedOn w:val="EcoGroupedOutgoingsLevel3BaseCell"/>
    <w:pPr>
      <w:jc w:val="left"/>
    </w:pPr>
    <w:rPr>
      <w:b/>
    </w:rPr>
  </w:style>
  <w:style w:type="paragraph" w:customStyle="1" w:styleId="EcoGroupedOutgoingsLevel3SectionRowValue">
    <w:name w:val="Eco_GroupedOutgoings_Level3_SectionRow_Value"/>
    <w:basedOn w:val="EcoGroupedOutgoingsLevel3BaseCell"/>
    <w:pPr>
      <w:jc w:val="right"/>
    </w:pPr>
    <w:rPr>
      <w:b/>
    </w:rPr>
  </w:style>
  <w:style w:type="paragraph" w:customStyle="1" w:styleId="EcoGroupedOutgoingsLevel3ChapterRowChapter">
    <w:name w:val="Eco_GroupedOutgoings_Level3_ChapterRow_Chapter"/>
    <w:basedOn w:val="EcoGroupedOutgoingsLevel3BaseCell"/>
    <w:rPr>
      <w:b/>
    </w:rPr>
  </w:style>
  <w:style w:type="paragraph" w:customStyle="1" w:styleId="EcoGroupedOutgoingsLevel3ChapterRowDescription">
    <w:name w:val="Eco_GroupedOutgoings_Level3_ChapterRow_Description"/>
    <w:basedOn w:val="EcoGroupedOutgoingsLevel3BaseCell"/>
    <w:pPr>
      <w:jc w:val="left"/>
    </w:pPr>
    <w:rPr>
      <w:b/>
    </w:rPr>
  </w:style>
  <w:style w:type="paragraph" w:customStyle="1" w:styleId="EcoGroupedOutgoingsLevel3ChapterRowValue">
    <w:name w:val="Eco_GroupedOutgoings_Level3_ChapterRow_Value"/>
    <w:basedOn w:val="EcoGroupedOutgoingsLevel3BaseCell"/>
    <w:pPr>
      <w:jc w:val="right"/>
    </w:pPr>
    <w:rPr>
      <w:b/>
    </w:rPr>
  </w:style>
  <w:style w:type="paragraph" w:customStyle="1" w:styleId="EcoGroupedOutgoingsLevel3LeafRowLeaf">
    <w:name w:val="Eco_GroupedOutgoings_Level3_LeafRow_Leaf"/>
    <w:basedOn w:val="EcoGroupedOutgoingsLevel3BaseCell"/>
  </w:style>
  <w:style w:type="paragraph" w:customStyle="1" w:styleId="EcoGroupedOutgoingsLevel3LeafRowDescription">
    <w:name w:val="Eco_GroupedOutgoings_Level3_LeafRow_Description"/>
    <w:basedOn w:val="EcoGroupedOutgoingsLevel3BaseCell"/>
    <w:pPr>
      <w:jc w:val="left"/>
    </w:pPr>
  </w:style>
  <w:style w:type="paragraph" w:customStyle="1" w:styleId="EcoGroupedOutgoingsLevel3LeafRowValue">
    <w:name w:val="Eco_GroupedOutgoings_Level3_LeafRow_Value"/>
    <w:basedOn w:val="EcoGroupedOutgoingsLevel3BaseCell"/>
    <w:pPr>
      <w:jc w:val="right"/>
    </w:pPr>
  </w:style>
  <w:style w:type="paragraph" w:customStyle="1" w:styleId="EcoVillageFoundDepth2VillageColName">
    <w:name w:val="Eco_VillageFound_Depth2_VillageCol_Name"/>
    <w:basedOn w:val="DefaultKeyCell"/>
    <w:rPr>
      <w:b/>
    </w:rPr>
  </w:style>
  <w:style w:type="paragraph" w:customStyle="1" w:styleId="EcoVillageFoundDepth2VillageColValue">
    <w:name w:val="Eco_VillageFound_Depth2_VillageCol_Value"/>
    <w:basedOn w:val="DefaultValueCell"/>
    <w:pPr>
      <w:jc w:val="center"/>
    </w:pPr>
    <w:rPr>
      <w:b/>
    </w:rPr>
  </w:style>
  <w:style w:type="paragraph" w:customStyle="1" w:styleId="EcoVillageFoundDepth2Level1Key">
    <w:name w:val="Eco_VillageFound_Depth2_Level1_Key"/>
    <w:basedOn w:val="DefaultKeyCell"/>
  </w:style>
  <w:style w:type="paragraph" w:customStyle="1" w:styleId="EcoVillageFoundDepth2Level1Description">
    <w:name w:val="Eco_VillageFound_Depth2_Level1_Description"/>
    <w:basedOn w:val="DefaultDescriptionCell"/>
  </w:style>
  <w:style w:type="paragraph" w:customStyle="1" w:styleId="EcoVillageFoundDepth2Level1Value">
    <w:name w:val="Eco_VillageFound_Depth2_Level1_Value"/>
    <w:basedOn w:val="DefaultValueCell"/>
  </w:style>
  <w:style w:type="paragraph" w:customStyle="1" w:styleId="EcoVillageFoundDepth3VillageColName">
    <w:name w:val="Eco_VillageFound_Depth3_VillageCol_Name"/>
    <w:basedOn w:val="DefaultKeyCell"/>
    <w:rPr>
      <w:b/>
    </w:rPr>
  </w:style>
  <w:style w:type="paragraph" w:customStyle="1" w:styleId="EcoVillageFoundDepth3VillageColValue">
    <w:name w:val="Eco_VillageFound_Depth3_VillageCol_Value"/>
    <w:basedOn w:val="DefaultValueCell"/>
    <w:pPr>
      <w:jc w:val="center"/>
    </w:pPr>
    <w:rPr>
      <w:b/>
    </w:rPr>
  </w:style>
  <w:style w:type="paragraph" w:customStyle="1" w:styleId="EcoVillageFoundDepth3Level1Key">
    <w:name w:val="Eco_VillageFound_Depth3_Level1_Key"/>
    <w:basedOn w:val="DefaultKeyCell"/>
    <w:rPr>
      <w:b/>
    </w:rPr>
  </w:style>
  <w:style w:type="paragraph" w:customStyle="1" w:styleId="EcoVillageFoundDepth3Level1Description">
    <w:name w:val="Eco_VillageFound_Depth3_Level1_Description"/>
    <w:basedOn w:val="DefaultDescriptionCell"/>
    <w:rPr>
      <w:b/>
    </w:rPr>
  </w:style>
  <w:style w:type="paragraph" w:customStyle="1" w:styleId="EcoVillageFoundDepth3Level1Value">
    <w:name w:val="Eco_VillageFound_Depth3_Level1_Value"/>
    <w:basedOn w:val="DefaultValueCell"/>
    <w:rPr>
      <w:b/>
    </w:rPr>
  </w:style>
  <w:style w:type="paragraph" w:customStyle="1" w:styleId="EcoVillageFoundDepth3Level2Key">
    <w:name w:val="Eco_VillageFound_Depth3_Level2_Key"/>
    <w:basedOn w:val="DefaultKeyCell"/>
  </w:style>
  <w:style w:type="paragraph" w:customStyle="1" w:styleId="EcoVillageFoundDepth3Level2Description">
    <w:name w:val="Eco_VillageFound_Depth3_Level2_Description"/>
    <w:basedOn w:val="DefaultDescriptionCell"/>
  </w:style>
  <w:style w:type="paragraph" w:customStyle="1" w:styleId="EcoVillageFoundDepth3Level2Value">
    <w:name w:val="Eco_VillageFound_Depth3_Level2_Value"/>
    <w:basedOn w:val="DefaultValueCell"/>
  </w:style>
  <w:style w:type="paragraph" w:customStyle="1" w:styleId="EcoVillageFoundDepth4VillageColName">
    <w:name w:val="Eco_VillageFound_Depth4_VillageCol_Name"/>
    <w:basedOn w:val="DefaultKeyCell"/>
    <w:rPr>
      <w:b/>
    </w:rPr>
  </w:style>
  <w:style w:type="paragraph" w:customStyle="1" w:styleId="EcoVillageFoundDepth4VillageColValue">
    <w:name w:val="Eco_VillageFound_Depth4_VillageCol_Value"/>
    <w:basedOn w:val="DefaultValueCell"/>
    <w:pPr>
      <w:jc w:val="center"/>
    </w:pPr>
    <w:rPr>
      <w:b/>
    </w:rPr>
  </w:style>
  <w:style w:type="paragraph" w:customStyle="1" w:styleId="EcoVillageFoundDepth4Level1Key">
    <w:name w:val="Eco_VillageFound_Depth4_Level1_Key"/>
    <w:basedOn w:val="DefaultKeyCell"/>
    <w:rPr>
      <w:b/>
    </w:rPr>
  </w:style>
  <w:style w:type="paragraph" w:customStyle="1" w:styleId="EcoVillageFoundDepth4Level1Description">
    <w:name w:val="Eco_VillageFound_Depth4_Level1_Description"/>
    <w:basedOn w:val="DefaultDescriptionCell"/>
    <w:rPr>
      <w:b/>
    </w:rPr>
  </w:style>
  <w:style w:type="paragraph" w:customStyle="1" w:styleId="EcoVillageFoundDepth4Level1Value">
    <w:name w:val="Eco_VillageFound_Depth4_Level1_Value"/>
    <w:basedOn w:val="DefaultValueCell"/>
    <w:rPr>
      <w:b/>
    </w:rPr>
  </w:style>
  <w:style w:type="paragraph" w:customStyle="1" w:styleId="EcoVillageFoundDepth4Level2Key">
    <w:name w:val="Eco_VillageFound_Depth4_Level2_Key"/>
    <w:basedOn w:val="DefaultKeyCell"/>
    <w:rPr>
      <w:b/>
    </w:rPr>
  </w:style>
  <w:style w:type="paragraph" w:customStyle="1" w:styleId="EcoVillageFoundDepth4Level2Description">
    <w:name w:val="Eco_VillageFound_Depth4_Level2_Description"/>
    <w:basedOn w:val="DefaultDescriptionCell"/>
    <w:rPr>
      <w:b/>
    </w:rPr>
  </w:style>
  <w:style w:type="paragraph" w:customStyle="1" w:styleId="EcoVillageFoundDepth4Level2Value">
    <w:name w:val="Eco_VillageFound_Depth4_Level2_Value"/>
    <w:basedOn w:val="DefaultValueCell"/>
    <w:rPr>
      <w:b/>
    </w:rPr>
  </w:style>
  <w:style w:type="paragraph" w:customStyle="1" w:styleId="EcoCivicBudgetDepth1Level1Key">
    <w:name w:val="Eco_CivicBudget_Depth1_Level1_Key"/>
    <w:basedOn w:val="DefaultKeyCell"/>
  </w:style>
  <w:style w:type="paragraph" w:customStyle="1" w:styleId="EcoCivicBudgetDepth1Level1Description">
    <w:name w:val="Eco_CivicBudget_Depth1_Level1_Description"/>
    <w:basedOn w:val="DefaultDescriptionCell"/>
  </w:style>
  <w:style w:type="paragraph" w:customStyle="1" w:styleId="EcoCivicBudgetDepth1Level1Value">
    <w:name w:val="Eco_CivicBudget_Depth1_Level1_Value"/>
    <w:basedOn w:val="DefaultValueCell"/>
  </w:style>
  <w:style w:type="paragraph" w:customStyle="1" w:styleId="EcoCivicBudgetDepth2Level1Key">
    <w:name w:val="Eco_CivicBudget_Depth2_Level1_Key"/>
    <w:basedOn w:val="DefaultKeyCell"/>
    <w:rPr>
      <w:b/>
    </w:rPr>
  </w:style>
  <w:style w:type="paragraph" w:customStyle="1" w:styleId="EcoCivicBudgetDepth2Level1Description">
    <w:name w:val="Eco_CivicBudget_Depth2_Level1_Description"/>
    <w:basedOn w:val="DefaultDescriptionCell"/>
    <w:rPr>
      <w:b/>
    </w:rPr>
  </w:style>
  <w:style w:type="paragraph" w:customStyle="1" w:styleId="EcoCivicBudgetDepth2Level1Value">
    <w:name w:val="Eco_CivicBudget_Depth2_Level1_Value"/>
    <w:basedOn w:val="DefaultValueCell"/>
    <w:rPr>
      <w:b/>
    </w:rPr>
  </w:style>
  <w:style w:type="paragraph" w:customStyle="1" w:styleId="EcoCivicBudgetDepth2Level2Key">
    <w:name w:val="Eco_CivicBudget_Depth2_Level2_Key"/>
    <w:basedOn w:val="DefaultKeyCell"/>
  </w:style>
  <w:style w:type="paragraph" w:customStyle="1" w:styleId="EcoCivicBudgetDepth2Level2Description">
    <w:name w:val="Eco_CivicBudget_Depth2_Level2_Description"/>
    <w:basedOn w:val="DefaultDescriptionCell"/>
  </w:style>
  <w:style w:type="paragraph" w:customStyle="1" w:styleId="EcoCivicBudgetDepth2Level2Value">
    <w:name w:val="Eco_CivicBudget_Depth2_Level2_Value"/>
    <w:basedOn w:val="DefaultValueCell"/>
  </w:style>
  <w:style w:type="paragraph" w:customStyle="1" w:styleId="EcoCivicBudgetDepth3Level1Key">
    <w:name w:val="Eco_CivicBudget_Depth3_Level1_Key"/>
    <w:basedOn w:val="DefaultKeyCell"/>
    <w:rPr>
      <w:b/>
    </w:rPr>
  </w:style>
  <w:style w:type="paragraph" w:customStyle="1" w:styleId="EcoCivicBudgetDepth3Level1Description">
    <w:name w:val="Eco_CivicBudget_Depth3_Level1_Description"/>
    <w:basedOn w:val="DefaultDescriptionCell"/>
    <w:rPr>
      <w:b/>
    </w:rPr>
  </w:style>
  <w:style w:type="paragraph" w:customStyle="1" w:styleId="EcoCivicBudgetDepth3Level1Value">
    <w:name w:val="Eco_CivicBudget_Depth3_Level1_Value"/>
    <w:basedOn w:val="DefaultValueCell"/>
    <w:rPr>
      <w:b/>
    </w:rPr>
  </w:style>
  <w:style w:type="paragraph" w:customStyle="1" w:styleId="EcoCivicBudgetDepth3Level2Key">
    <w:name w:val="Eco_CivicBudget_Depth3_Level2_Key"/>
    <w:basedOn w:val="DefaultKeyCell"/>
    <w:rPr>
      <w:b/>
    </w:rPr>
  </w:style>
  <w:style w:type="paragraph" w:customStyle="1" w:styleId="EcoCivicBudgetDepth3Level2Description">
    <w:name w:val="Eco_CivicBudget_Depth3_Level2_Description"/>
    <w:basedOn w:val="DefaultDescriptionCell"/>
    <w:rPr>
      <w:b/>
    </w:rPr>
  </w:style>
  <w:style w:type="paragraph" w:customStyle="1" w:styleId="EcoCivicBudgetDepth3Level2Value">
    <w:name w:val="Eco_CivicBudget_Depth3_Level2_Value"/>
    <w:basedOn w:val="DefaultValueCell"/>
    <w:rPr>
      <w:b/>
    </w:rPr>
  </w:style>
  <w:style w:type="paragraph" w:customStyle="1" w:styleId="EcoExplanationChangesTitleRowCell">
    <w:name w:val="Eco_ExplanationChanges_TitleRowCell"/>
    <w:basedOn w:val="EcoBaseCell"/>
    <w:pPr>
      <w:jc w:val="left"/>
    </w:pPr>
  </w:style>
  <w:style w:type="paragraph" w:customStyle="1" w:styleId="EcoExplanationChangesSectionRowCell">
    <w:name w:val="Eco_ExplanationChanges_SectionRowCell"/>
    <w:basedOn w:val="EcoBaseCell"/>
    <w:pPr>
      <w:jc w:val="right"/>
    </w:pPr>
  </w:style>
  <w:style w:type="paragraph" w:customStyle="1" w:styleId="TableAttachment">
    <w:name w:val="TableAttachment"/>
    <w:basedOn w:val="Normalny"/>
    <w:pPr>
      <w:jc w:val="right"/>
    </w:pPr>
    <w:rPr>
      <w:b/>
      <w:sz w:val="18"/>
      <w:szCs w:val="18"/>
    </w:rPr>
  </w:style>
  <w:style w:type="paragraph" w:customStyle="1" w:styleId="DoubleTableTitle">
    <w:name w:val="DoubleTableTitle"/>
    <w:basedOn w:val="Normalny"/>
    <w:pPr>
      <w:spacing w:before="28" w:after="28"/>
      <w:jc w:val="left"/>
    </w:pPr>
    <w:rPr>
      <w:i/>
      <w:sz w:val="18"/>
      <w:szCs w:val="18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Publink">
    <w:name w:val="Default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">
    <w:name w:val="Eco_Table_Publink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1">
    <w:name w:val="Eco_Table_Publink1"/>
    <w:rsid w:val="000565B1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table" w:customStyle="1" w:styleId="EcoTablePublink2">
    <w:name w:val="Eco_Table_Publink2"/>
    <w:rsid w:val="000565B1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1069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0--b09282a6-b5c6-4022-a513-7a89542e2240/app</dc:creator>
  <cp:lastModifiedBy>Monika Pietrykowska</cp:lastModifiedBy>
  <cp:revision>7</cp:revision>
  <dcterms:created xsi:type="dcterms:W3CDTF">2026-07-28T09:44:00Z</dcterms:created>
  <dcterms:modified xsi:type="dcterms:W3CDTF">2026-08-07T09:34:00Z</dcterms:modified>
</cp:coreProperties>
</file>